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22" w:rsidRDefault="00796622" w:rsidP="00796622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19.02.2018Г. №4</w:t>
      </w:r>
    </w:p>
    <w:p w:rsidR="00796622" w:rsidRPr="002E3C1B" w:rsidRDefault="00796622" w:rsidP="00796622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3C1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96622" w:rsidRDefault="00796622" w:rsidP="007966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3C1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96622" w:rsidRDefault="00796622" w:rsidP="007966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796622" w:rsidRDefault="00796622" w:rsidP="007966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796622" w:rsidRPr="002E3C1B" w:rsidRDefault="00796622" w:rsidP="007966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ТОФАЛАРСКОЕ МУНИЦИПАЛЬНОЕ ОБРАЗОВАНИЕ</w:t>
      </w:r>
    </w:p>
    <w:p w:rsidR="00C02A12" w:rsidRPr="007648ED" w:rsidRDefault="00C02A12" w:rsidP="00C02A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48ED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C02A12" w:rsidRDefault="00C02A12" w:rsidP="00C02A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48ED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02A12" w:rsidRPr="007648ED" w:rsidRDefault="00C02A12" w:rsidP="00C02A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E1B02" w:rsidRPr="00C02A12" w:rsidRDefault="00C02A12" w:rsidP="00C02A12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E1B02" w:rsidRPr="00C02A1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ВНЕСЕНИИ</w:t>
      </w:r>
      <w:r w:rsidR="000E1B02" w:rsidRPr="00C02A1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="000E1B02" w:rsidRPr="00C02A1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0E1B02" w:rsidRPr="00C02A1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</w:p>
    <w:p w:rsidR="000E1B02" w:rsidRPr="00C02A12" w:rsidRDefault="00C02A12" w:rsidP="00C02A12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</w:t>
      </w:r>
      <w:r w:rsidR="006319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ТОФАЛАРСКОГО</w:t>
      </w:r>
      <w:r w:rsidR="000E1B02" w:rsidRPr="00C02A1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0E1B02" w:rsidRPr="00C02A12" w:rsidRDefault="00C02A12" w:rsidP="00C02A12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  <w:r w:rsidR="000E1B02" w:rsidRPr="00C02A1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 31.05.2016Г</w:t>
      </w:r>
      <w:r w:rsidR="000E1B02" w:rsidRPr="00C02A12">
        <w:rPr>
          <w:rFonts w:ascii="Arial" w:hAnsi="Arial" w:cs="Arial"/>
          <w:b/>
          <w:sz w:val="32"/>
          <w:szCs w:val="32"/>
        </w:rPr>
        <w:t>. №13</w:t>
      </w:r>
    </w:p>
    <w:p w:rsidR="000E1B02" w:rsidRPr="00C02A12" w:rsidRDefault="000E1B02" w:rsidP="00C02A12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C02A12">
        <w:rPr>
          <w:rFonts w:ascii="Arial" w:hAnsi="Arial" w:cs="Arial"/>
          <w:b/>
          <w:sz w:val="32"/>
          <w:szCs w:val="32"/>
        </w:rPr>
        <w:t>«</w:t>
      </w:r>
      <w:r w:rsidR="00C02A12">
        <w:rPr>
          <w:rFonts w:ascii="Arial" w:hAnsi="Arial" w:cs="Arial"/>
          <w:b/>
          <w:sz w:val="32"/>
          <w:szCs w:val="32"/>
        </w:rPr>
        <w:t>О</w:t>
      </w:r>
      <w:r w:rsidRPr="00C02A12">
        <w:rPr>
          <w:rFonts w:ascii="Arial" w:hAnsi="Arial" w:cs="Arial"/>
          <w:b/>
          <w:sz w:val="32"/>
          <w:szCs w:val="32"/>
        </w:rPr>
        <w:t xml:space="preserve"> </w:t>
      </w:r>
      <w:r w:rsidR="00C02A12">
        <w:rPr>
          <w:rFonts w:ascii="Arial" w:hAnsi="Arial" w:cs="Arial"/>
          <w:b/>
          <w:sz w:val="32"/>
          <w:szCs w:val="32"/>
        </w:rPr>
        <w:t>НАЛОГЕ</w:t>
      </w:r>
      <w:r w:rsidRPr="00C02A12">
        <w:rPr>
          <w:rFonts w:ascii="Arial" w:hAnsi="Arial" w:cs="Arial"/>
          <w:b/>
          <w:sz w:val="32"/>
          <w:szCs w:val="32"/>
        </w:rPr>
        <w:t xml:space="preserve"> </w:t>
      </w:r>
      <w:r w:rsidR="00C02A12">
        <w:rPr>
          <w:rFonts w:ascii="Arial" w:hAnsi="Arial" w:cs="Arial"/>
          <w:b/>
          <w:sz w:val="32"/>
          <w:szCs w:val="32"/>
        </w:rPr>
        <w:t>НА</w:t>
      </w:r>
      <w:r w:rsidRPr="00C02A12">
        <w:rPr>
          <w:rFonts w:ascii="Arial" w:hAnsi="Arial" w:cs="Arial"/>
          <w:b/>
          <w:sz w:val="32"/>
          <w:szCs w:val="32"/>
        </w:rPr>
        <w:t xml:space="preserve"> </w:t>
      </w:r>
      <w:r w:rsidR="00C02A12">
        <w:rPr>
          <w:rFonts w:ascii="Arial" w:hAnsi="Arial" w:cs="Arial"/>
          <w:b/>
          <w:sz w:val="32"/>
          <w:szCs w:val="32"/>
        </w:rPr>
        <w:t>ИМУЩЕСТВО</w:t>
      </w:r>
      <w:r w:rsidRPr="00C02A12">
        <w:rPr>
          <w:rFonts w:ascii="Arial" w:hAnsi="Arial" w:cs="Arial"/>
          <w:b/>
          <w:sz w:val="32"/>
          <w:szCs w:val="32"/>
        </w:rPr>
        <w:t xml:space="preserve"> </w:t>
      </w:r>
      <w:r w:rsidR="00C02A12">
        <w:rPr>
          <w:rFonts w:ascii="Arial" w:hAnsi="Arial" w:cs="Arial"/>
          <w:b/>
          <w:sz w:val="32"/>
          <w:szCs w:val="32"/>
        </w:rPr>
        <w:t>ФИЗИЧЕСКИХ</w:t>
      </w:r>
      <w:r w:rsidRPr="00C02A12">
        <w:rPr>
          <w:rFonts w:ascii="Arial" w:hAnsi="Arial" w:cs="Arial"/>
          <w:b/>
          <w:sz w:val="32"/>
          <w:szCs w:val="32"/>
        </w:rPr>
        <w:t xml:space="preserve"> </w:t>
      </w:r>
      <w:r w:rsidR="00C02A12">
        <w:rPr>
          <w:rFonts w:ascii="Arial" w:hAnsi="Arial" w:cs="Arial"/>
          <w:b/>
          <w:sz w:val="32"/>
          <w:szCs w:val="32"/>
        </w:rPr>
        <w:t>ЛИЦ</w:t>
      </w:r>
      <w:r w:rsidRPr="00C02A12">
        <w:rPr>
          <w:rFonts w:ascii="Arial" w:hAnsi="Arial" w:cs="Arial"/>
          <w:b/>
          <w:sz w:val="32"/>
          <w:szCs w:val="32"/>
        </w:rPr>
        <w:t>»</w:t>
      </w:r>
    </w:p>
    <w:p w:rsidR="000E1B02" w:rsidRPr="00C02A12" w:rsidRDefault="000E1B02" w:rsidP="000E1B02">
      <w:pPr>
        <w:pStyle w:val="a3"/>
        <w:spacing w:after="0"/>
        <w:ind w:left="0"/>
        <w:rPr>
          <w:rFonts w:ascii="Arial" w:hAnsi="Arial" w:cs="Arial"/>
        </w:rPr>
      </w:pPr>
    </w:p>
    <w:p w:rsidR="000E1B02" w:rsidRPr="00C02A12" w:rsidRDefault="000E1B02" w:rsidP="000E1B02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proofErr w:type="gramStart"/>
      <w:r w:rsidRPr="00C02A12">
        <w:rPr>
          <w:rFonts w:ascii="Arial" w:hAnsi="Arial" w:cs="Arial"/>
        </w:rPr>
        <w:t xml:space="preserve">В целях приведения в соответствие действующему законодательству Решения Думы </w:t>
      </w:r>
      <w:proofErr w:type="spellStart"/>
      <w:r w:rsidRPr="00C02A12">
        <w:rPr>
          <w:rFonts w:ascii="Arial" w:hAnsi="Arial" w:cs="Arial"/>
        </w:rPr>
        <w:t>Тофаларского</w:t>
      </w:r>
      <w:proofErr w:type="spellEnd"/>
      <w:r w:rsidRPr="00C02A12">
        <w:rPr>
          <w:rFonts w:ascii="Arial" w:hAnsi="Arial" w:cs="Arial"/>
        </w:rPr>
        <w:t xml:space="preserve"> муниципального образования «О налоге на имущество физических лиц», руководствуясь Федеральным законом от 30.09.2017 г. №286-ФЗ «О внесении изменений в часть вторую Налогового кодекса Российской Федерации и отдельные законодательные акты Российской Федерации», п.2 ч.1 ст.14 Федерального закона от 06.10.2003 №131-ФЗ «Об общих принципах организации местного самоуправ</w:t>
      </w:r>
      <w:r w:rsidR="00C02A12">
        <w:rPr>
          <w:rFonts w:ascii="Arial" w:hAnsi="Arial" w:cs="Arial"/>
        </w:rPr>
        <w:t>ления в Российской</w:t>
      </w:r>
      <w:proofErr w:type="gramEnd"/>
      <w:r w:rsidR="00C02A12">
        <w:rPr>
          <w:rFonts w:ascii="Arial" w:hAnsi="Arial" w:cs="Arial"/>
        </w:rPr>
        <w:t xml:space="preserve"> Федерации», п.2 </w:t>
      </w:r>
      <w:r w:rsidRPr="00C02A12">
        <w:rPr>
          <w:rFonts w:ascii="Arial" w:hAnsi="Arial" w:cs="Arial"/>
        </w:rPr>
        <w:t xml:space="preserve">ч.1 ст.6, ст.48 Устава </w:t>
      </w:r>
      <w:proofErr w:type="spellStart"/>
      <w:r w:rsidRPr="00C02A12">
        <w:rPr>
          <w:rFonts w:ascii="Arial" w:hAnsi="Arial" w:cs="Arial"/>
        </w:rPr>
        <w:t>Тофаларского</w:t>
      </w:r>
      <w:proofErr w:type="spellEnd"/>
      <w:r w:rsidRPr="00C02A12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C02A12">
        <w:rPr>
          <w:rFonts w:ascii="Arial" w:hAnsi="Arial" w:cs="Arial"/>
        </w:rPr>
        <w:t>Тофаларского</w:t>
      </w:r>
      <w:proofErr w:type="spellEnd"/>
      <w:r w:rsidRPr="00C02A12">
        <w:rPr>
          <w:rFonts w:ascii="Arial" w:hAnsi="Arial" w:cs="Arial"/>
        </w:rPr>
        <w:t xml:space="preserve"> муниципального образования </w:t>
      </w:r>
    </w:p>
    <w:p w:rsidR="000E1B02" w:rsidRPr="00C02A12" w:rsidRDefault="000E1B02" w:rsidP="000E1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B02" w:rsidRPr="00C02A12" w:rsidRDefault="000E1B02" w:rsidP="000E1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02A12">
        <w:rPr>
          <w:rFonts w:ascii="Arial" w:hAnsi="Arial" w:cs="Arial"/>
          <w:b/>
          <w:sz w:val="30"/>
          <w:szCs w:val="30"/>
        </w:rPr>
        <w:t>РЕШИЛА:</w:t>
      </w:r>
    </w:p>
    <w:p w:rsidR="000E1B02" w:rsidRPr="00C02A12" w:rsidRDefault="000E1B02" w:rsidP="000E1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E1B02" w:rsidRPr="00C02A12" w:rsidRDefault="00C02A12" w:rsidP="00C02A12">
      <w:pPr>
        <w:pStyle w:val="a3"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E1B02" w:rsidRPr="00C02A12">
        <w:rPr>
          <w:rFonts w:ascii="Arial" w:hAnsi="Arial" w:cs="Arial"/>
        </w:rPr>
        <w:t xml:space="preserve">Внести в Решение Думы  </w:t>
      </w:r>
      <w:proofErr w:type="spellStart"/>
      <w:r w:rsidR="000E1B02" w:rsidRPr="00C02A12">
        <w:rPr>
          <w:rFonts w:ascii="Arial" w:hAnsi="Arial" w:cs="Arial"/>
        </w:rPr>
        <w:t>Тофаларского</w:t>
      </w:r>
      <w:proofErr w:type="spellEnd"/>
      <w:r w:rsidR="000E1B02" w:rsidRPr="00C02A12">
        <w:rPr>
          <w:rFonts w:ascii="Arial" w:hAnsi="Arial" w:cs="Arial"/>
        </w:rPr>
        <w:t xml:space="preserve"> муниципального образования от 31.05.2016 г. №13</w:t>
      </w:r>
      <w:r w:rsidR="000E1B02" w:rsidRPr="00C02A12">
        <w:rPr>
          <w:rFonts w:ascii="Arial" w:hAnsi="Arial" w:cs="Arial"/>
          <w:color w:val="0000FF"/>
        </w:rPr>
        <w:t xml:space="preserve"> </w:t>
      </w:r>
      <w:r w:rsidR="000E1B02" w:rsidRPr="00C02A12">
        <w:rPr>
          <w:rFonts w:ascii="Arial" w:hAnsi="Arial" w:cs="Arial"/>
        </w:rPr>
        <w:t>следующие изменения:</w:t>
      </w:r>
    </w:p>
    <w:p w:rsidR="000E1B02" w:rsidRPr="00C02A12" w:rsidRDefault="000E1B02" w:rsidP="000E1B02">
      <w:pPr>
        <w:pStyle w:val="a3"/>
        <w:tabs>
          <w:tab w:val="num" w:pos="0"/>
        </w:tabs>
        <w:spacing w:after="0"/>
        <w:ind w:left="0" w:firstLine="709"/>
        <w:jc w:val="both"/>
        <w:rPr>
          <w:rFonts w:ascii="Arial" w:hAnsi="Arial" w:cs="Arial"/>
        </w:rPr>
      </w:pPr>
      <w:r w:rsidRPr="00C02A12">
        <w:rPr>
          <w:rFonts w:ascii="Arial" w:hAnsi="Arial" w:cs="Arial"/>
        </w:rPr>
        <w:t>В пункте 2 Решения слова «жилое помещение» заменить словами</w:t>
      </w:r>
      <w:r w:rsidR="004A2CA4" w:rsidRPr="00C02A12">
        <w:rPr>
          <w:rFonts w:ascii="Arial" w:hAnsi="Arial" w:cs="Arial"/>
        </w:rPr>
        <w:t xml:space="preserve">, </w:t>
      </w:r>
      <w:r w:rsidRPr="00C02A12">
        <w:rPr>
          <w:rFonts w:ascii="Arial" w:hAnsi="Arial" w:cs="Arial"/>
        </w:rPr>
        <w:t>«квартира, комната».</w:t>
      </w:r>
    </w:p>
    <w:p w:rsidR="004A2CA4" w:rsidRPr="00C02A12" w:rsidRDefault="000E1B02" w:rsidP="000E1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02A12">
        <w:rPr>
          <w:rFonts w:ascii="Arial" w:hAnsi="Arial" w:cs="Arial"/>
          <w:color w:val="000000"/>
          <w:sz w:val="24"/>
          <w:szCs w:val="24"/>
        </w:rPr>
        <w:t xml:space="preserve">2. Настоящее Решение </w:t>
      </w:r>
      <w:r w:rsidR="004A2CA4" w:rsidRPr="00C02A12">
        <w:rPr>
          <w:rFonts w:ascii="Arial" w:hAnsi="Arial" w:cs="Arial"/>
          <w:color w:val="000000"/>
          <w:sz w:val="24"/>
          <w:szCs w:val="24"/>
        </w:rPr>
        <w:t xml:space="preserve">вступает в силу не ранее чем по истечению </w:t>
      </w:r>
      <w:r w:rsidR="000A1D40" w:rsidRPr="00C02A12">
        <w:rPr>
          <w:rFonts w:ascii="Arial" w:hAnsi="Arial" w:cs="Arial"/>
          <w:color w:val="000000"/>
          <w:sz w:val="24"/>
          <w:szCs w:val="24"/>
        </w:rPr>
        <w:t>одного</w:t>
      </w:r>
      <w:r w:rsidR="004A2CA4" w:rsidRPr="00C02A12">
        <w:rPr>
          <w:rFonts w:ascii="Arial" w:hAnsi="Arial" w:cs="Arial"/>
          <w:color w:val="000000"/>
          <w:sz w:val="24"/>
          <w:szCs w:val="24"/>
        </w:rPr>
        <w:t xml:space="preserve"> м</w:t>
      </w:r>
      <w:r w:rsidR="000A1D40" w:rsidRPr="00C02A12">
        <w:rPr>
          <w:rFonts w:ascii="Arial" w:hAnsi="Arial" w:cs="Arial"/>
          <w:color w:val="000000"/>
          <w:sz w:val="24"/>
          <w:szCs w:val="24"/>
        </w:rPr>
        <w:t>е</w:t>
      </w:r>
      <w:r w:rsidR="004A2CA4" w:rsidRPr="00C02A12">
        <w:rPr>
          <w:rFonts w:ascii="Arial" w:hAnsi="Arial" w:cs="Arial"/>
          <w:color w:val="000000"/>
          <w:sz w:val="24"/>
          <w:szCs w:val="24"/>
        </w:rPr>
        <w:t xml:space="preserve">сяца со дня его официального опубликования в «Вестнике </w:t>
      </w:r>
      <w:proofErr w:type="spellStart"/>
      <w:r w:rsidR="004A2CA4" w:rsidRPr="00C02A12">
        <w:rPr>
          <w:rFonts w:ascii="Arial" w:hAnsi="Arial" w:cs="Arial"/>
          <w:color w:val="000000"/>
          <w:sz w:val="24"/>
          <w:szCs w:val="24"/>
        </w:rPr>
        <w:t>Тофаларского</w:t>
      </w:r>
      <w:proofErr w:type="spellEnd"/>
      <w:r w:rsidR="004A2CA4" w:rsidRPr="00C02A12">
        <w:rPr>
          <w:rFonts w:ascii="Arial" w:hAnsi="Arial" w:cs="Arial"/>
          <w:color w:val="000000"/>
          <w:sz w:val="24"/>
          <w:szCs w:val="24"/>
        </w:rPr>
        <w:t xml:space="preserve"> сельского поселения»</w:t>
      </w:r>
      <w:r w:rsidR="00775C15" w:rsidRPr="00C02A12">
        <w:rPr>
          <w:rFonts w:ascii="Arial" w:hAnsi="Arial" w:cs="Arial"/>
          <w:color w:val="000000"/>
          <w:sz w:val="24"/>
          <w:szCs w:val="24"/>
        </w:rPr>
        <w:t>.</w:t>
      </w:r>
    </w:p>
    <w:p w:rsidR="000E1B02" w:rsidRPr="00C02A12" w:rsidRDefault="00775C15" w:rsidP="000E1B02">
      <w:pPr>
        <w:pStyle w:val="ConsPlusNormal"/>
        <w:tabs>
          <w:tab w:val="num" w:pos="0"/>
        </w:tabs>
        <w:ind w:firstLine="709"/>
        <w:jc w:val="both"/>
        <w:rPr>
          <w:rFonts w:ascii="Arial" w:hAnsi="Arial" w:cs="Arial"/>
          <w:szCs w:val="24"/>
        </w:rPr>
      </w:pPr>
      <w:r w:rsidRPr="00C02A12">
        <w:rPr>
          <w:rFonts w:ascii="Arial" w:hAnsi="Arial" w:cs="Arial"/>
          <w:szCs w:val="24"/>
        </w:rPr>
        <w:t>3</w:t>
      </w:r>
      <w:r w:rsidR="000E1B02" w:rsidRPr="00C02A12">
        <w:rPr>
          <w:rFonts w:ascii="Arial" w:hAnsi="Arial" w:cs="Arial"/>
          <w:szCs w:val="24"/>
        </w:rPr>
        <w:t xml:space="preserve">. </w:t>
      </w:r>
      <w:proofErr w:type="gramStart"/>
      <w:r w:rsidR="000E1B02" w:rsidRPr="00C02A12">
        <w:rPr>
          <w:rFonts w:ascii="Arial" w:hAnsi="Arial" w:cs="Arial"/>
          <w:szCs w:val="24"/>
        </w:rPr>
        <w:t>Контроль за</w:t>
      </w:r>
      <w:proofErr w:type="gramEnd"/>
      <w:r w:rsidR="000E1B02" w:rsidRPr="00C02A12">
        <w:rPr>
          <w:rFonts w:ascii="Arial" w:hAnsi="Arial" w:cs="Arial"/>
          <w:szCs w:val="24"/>
        </w:rPr>
        <w:t xml:space="preserve"> исполнением данного решения оставляю за собой.</w:t>
      </w:r>
    </w:p>
    <w:p w:rsidR="000E1B02" w:rsidRPr="00C02A12" w:rsidRDefault="000E1B02" w:rsidP="000E1B02">
      <w:pPr>
        <w:pStyle w:val="ConsPlusNormal"/>
        <w:jc w:val="both"/>
        <w:rPr>
          <w:rFonts w:ascii="Arial" w:hAnsi="Arial" w:cs="Arial"/>
          <w:szCs w:val="24"/>
        </w:rPr>
      </w:pPr>
    </w:p>
    <w:p w:rsidR="000E1B02" w:rsidRPr="00C02A12" w:rsidRDefault="000E1B02" w:rsidP="000E1B02">
      <w:pPr>
        <w:pStyle w:val="ConsPlusNormal"/>
        <w:jc w:val="both"/>
        <w:rPr>
          <w:rFonts w:ascii="Arial" w:hAnsi="Arial" w:cs="Arial"/>
          <w:szCs w:val="24"/>
        </w:rPr>
      </w:pPr>
    </w:p>
    <w:p w:rsidR="000E1B02" w:rsidRPr="00C02A12" w:rsidRDefault="000E1B02" w:rsidP="000E1B02">
      <w:pPr>
        <w:pStyle w:val="ConsPlusNormal"/>
        <w:jc w:val="both"/>
        <w:rPr>
          <w:rFonts w:ascii="Arial" w:hAnsi="Arial" w:cs="Arial"/>
          <w:szCs w:val="24"/>
        </w:rPr>
      </w:pPr>
      <w:r w:rsidRPr="00C02A12">
        <w:rPr>
          <w:rFonts w:ascii="Arial" w:hAnsi="Arial" w:cs="Arial"/>
          <w:szCs w:val="24"/>
        </w:rPr>
        <w:t xml:space="preserve">Глава </w:t>
      </w:r>
      <w:proofErr w:type="spellStart"/>
      <w:r w:rsidRPr="00C02A12">
        <w:rPr>
          <w:rFonts w:ascii="Arial" w:hAnsi="Arial" w:cs="Arial"/>
          <w:szCs w:val="24"/>
        </w:rPr>
        <w:t>Тофаларского</w:t>
      </w:r>
      <w:proofErr w:type="spellEnd"/>
      <w:r w:rsidRPr="00C02A12">
        <w:rPr>
          <w:rFonts w:ascii="Arial" w:hAnsi="Arial" w:cs="Arial"/>
          <w:szCs w:val="24"/>
        </w:rPr>
        <w:t xml:space="preserve"> </w:t>
      </w:r>
    </w:p>
    <w:p w:rsidR="00C02A12" w:rsidRDefault="000E1B02" w:rsidP="000E1B02">
      <w:pPr>
        <w:pStyle w:val="ConsPlusNormal"/>
        <w:jc w:val="both"/>
        <w:rPr>
          <w:rFonts w:ascii="Arial" w:hAnsi="Arial" w:cs="Arial"/>
          <w:szCs w:val="24"/>
        </w:rPr>
      </w:pPr>
      <w:r w:rsidRPr="00C02A12">
        <w:rPr>
          <w:rFonts w:ascii="Arial" w:hAnsi="Arial" w:cs="Arial"/>
          <w:szCs w:val="24"/>
        </w:rPr>
        <w:t>муниципального образования</w:t>
      </w:r>
    </w:p>
    <w:p w:rsidR="000E1B02" w:rsidRPr="00C02A12" w:rsidRDefault="000E1B02" w:rsidP="000E1B02">
      <w:pPr>
        <w:pStyle w:val="ConsPlusNormal"/>
        <w:jc w:val="both"/>
        <w:rPr>
          <w:rFonts w:ascii="Arial" w:hAnsi="Arial" w:cs="Arial"/>
          <w:szCs w:val="24"/>
        </w:rPr>
      </w:pPr>
      <w:r w:rsidRPr="00C02A12">
        <w:rPr>
          <w:rFonts w:ascii="Arial" w:hAnsi="Arial" w:cs="Arial"/>
          <w:szCs w:val="24"/>
        </w:rPr>
        <w:t xml:space="preserve">В.А. </w:t>
      </w:r>
      <w:proofErr w:type="spellStart"/>
      <w:r w:rsidRPr="00C02A12">
        <w:rPr>
          <w:rFonts w:ascii="Arial" w:hAnsi="Arial" w:cs="Arial"/>
          <w:szCs w:val="24"/>
        </w:rPr>
        <w:t>Лобченко</w:t>
      </w:r>
      <w:proofErr w:type="spellEnd"/>
    </w:p>
    <w:p w:rsidR="000E1B02" w:rsidRPr="00C02A12" w:rsidRDefault="000E1B02" w:rsidP="000E1B02">
      <w:pPr>
        <w:pStyle w:val="ConsPlusNormal"/>
        <w:jc w:val="both"/>
        <w:rPr>
          <w:rFonts w:ascii="Arial" w:hAnsi="Arial" w:cs="Arial"/>
          <w:szCs w:val="24"/>
        </w:rPr>
      </w:pPr>
    </w:p>
    <w:p w:rsidR="000A4585" w:rsidRPr="00C02A12" w:rsidRDefault="000A4585">
      <w:pPr>
        <w:rPr>
          <w:rFonts w:ascii="Arial" w:hAnsi="Arial" w:cs="Arial"/>
          <w:sz w:val="24"/>
          <w:szCs w:val="24"/>
        </w:rPr>
      </w:pPr>
    </w:p>
    <w:sectPr w:rsidR="000A4585" w:rsidRPr="00C02A12" w:rsidSect="0054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B02"/>
    <w:rsid w:val="000A1D40"/>
    <w:rsid w:val="000A4585"/>
    <w:rsid w:val="000E1B02"/>
    <w:rsid w:val="004A2CA4"/>
    <w:rsid w:val="004A3D35"/>
    <w:rsid w:val="0054040F"/>
    <w:rsid w:val="00631983"/>
    <w:rsid w:val="00775C15"/>
    <w:rsid w:val="00796622"/>
    <w:rsid w:val="0096048D"/>
    <w:rsid w:val="00B13982"/>
    <w:rsid w:val="00C02A12"/>
    <w:rsid w:val="00CB3DB3"/>
    <w:rsid w:val="00F0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1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rsid w:val="000E1B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1B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0E1B02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0E1B02"/>
    <w:rPr>
      <w:rFonts w:ascii="Arial" w:eastAsia="Times New Roman" w:hAnsi="Arial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E1B0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2018-02-19T13:21:00Z</dcterms:created>
  <dcterms:modified xsi:type="dcterms:W3CDTF">2018-03-03T13:59:00Z</dcterms:modified>
</cp:coreProperties>
</file>