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A63D3B" w:rsidRDefault="00D0451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25</w:t>
      </w:r>
      <w:r w:rsidR="00CF6AC7" w:rsidRPr="00A63D3B">
        <w:rPr>
          <w:rFonts w:ascii="Arial" w:hAnsi="Arial" w:cs="Arial"/>
          <w:b/>
          <w:color w:val="FF0000"/>
          <w:sz w:val="32"/>
          <w:szCs w:val="32"/>
        </w:rPr>
        <w:t>.0</w:t>
      </w:r>
      <w:r w:rsidR="00A63D3B" w:rsidRPr="00A63D3B">
        <w:rPr>
          <w:rFonts w:ascii="Arial" w:hAnsi="Arial" w:cs="Arial"/>
          <w:b/>
          <w:color w:val="FF0000"/>
          <w:sz w:val="32"/>
          <w:szCs w:val="32"/>
        </w:rPr>
        <w:t>6</w:t>
      </w:r>
      <w:r w:rsidR="00BE4D92" w:rsidRPr="00A63D3B">
        <w:rPr>
          <w:rFonts w:ascii="Arial" w:hAnsi="Arial" w:cs="Arial"/>
          <w:b/>
          <w:color w:val="FF0000"/>
          <w:sz w:val="32"/>
          <w:szCs w:val="32"/>
        </w:rPr>
        <w:t>.20</w:t>
      </w:r>
      <w:r w:rsidR="00B943DB" w:rsidRPr="00A63D3B">
        <w:rPr>
          <w:rFonts w:ascii="Arial" w:hAnsi="Arial" w:cs="Arial"/>
          <w:b/>
          <w:color w:val="FF0000"/>
          <w:sz w:val="32"/>
          <w:szCs w:val="32"/>
        </w:rPr>
        <w:t>2</w:t>
      </w:r>
      <w:r w:rsidR="00A63D3B" w:rsidRPr="00A63D3B">
        <w:rPr>
          <w:rFonts w:ascii="Arial" w:hAnsi="Arial" w:cs="Arial"/>
          <w:b/>
          <w:color w:val="FF0000"/>
          <w:sz w:val="32"/>
          <w:szCs w:val="32"/>
        </w:rPr>
        <w:t>1</w:t>
      </w:r>
      <w:r w:rsidR="008822FA" w:rsidRPr="00A63D3B">
        <w:rPr>
          <w:rFonts w:ascii="Arial" w:hAnsi="Arial" w:cs="Arial"/>
          <w:b/>
          <w:color w:val="FF0000"/>
          <w:sz w:val="32"/>
          <w:szCs w:val="32"/>
        </w:rPr>
        <w:t>г. №</w:t>
      </w:r>
      <w:r w:rsidR="00B943DB" w:rsidRPr="00A63D3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>27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D0451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ТОФАЛАРСКОЕ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D0451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bookmarkStart w:id="0" w:name="_GoBack"/>
      <w:bookmarkEnd w:id="0"/>
      <w:proofErr w:type="gramStart"/>
      <w:r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D0451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D0451B" w:rsidRDefault="00D0451B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>ТОФАЛАРСКОГО</w:t>
      </w:r>
      <w:r w:rsidR="00D34857" w:rsidRPr="00D0451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D0451B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D0451B" w:rsidRPr="00D0451B">
        <w:rPr>
          <w:rFonts w:ascii="Arial" w:hAnsi="Arial" w:cs="Arial"/>
          <w:color w:val="000000" w:themeColor="text1"/>
        </w:rPr>
        <w:t xml:space="preserve"> Уставом</w:t>
      </w:r>
      <w:r w:rsidR="00CF6AC7" w:rsidRPr="00D0451B">
        <w:rPr>
          <w:rFonts w:ascii="Arial" w:hAnsi="Arial" w:cs="Arial"/>
          <w:color w:val="000000" w:themeColor="text1"/>
        </w:rPr>
        <w:t xml:space="preserve"> </w:t>
      </w:r>
      <w:proofErr w:type="spellStart"/>
      <w:r w:rsidR="00D0451B">
        <w:rPr>
          <w:rFonts w:ascii="Arial" w:hAnsi="Arial" w:cs="Arial"/>
        </w:rPr>
        <w:t>Тофаларского</w:t>
      </w:r>
      <w:proofErr w:type="spellEnd"/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D0451B">
        <w:rPr>
          <w:rFonts w:ascii="Arial" w:hAnsi="Arial" w:cs="Arial"/>
        </w:rPr>
        <w:t>Тофаларского</w:t>
      </w:r>
      <w:proofErr w:type="spellEnd"/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proofErr w:type="spellStart"/>
      <w:r w:rsidR="00D0451B">
        <w:rPr>
          <w:rFonts w:ascii="Arial" w:hAnsi="Arial" w:cs="Arial"/>
          <w:kern w:val="2"/>
        </w:rPr>
        <w:t>Тофаларского</w:t>
      </w:r>
      <w:proofErr w:type="spellEnd"/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proofErr w:type="spellStart"/>
      <w:r w:rsidR="00D0451B">
        <w:rPr>
          <w:rFonts w:ascii="Arial" w:hAnsi="Arial" w:cs="Arial"/>
          <w:kern w:val="2"/>
        </w:rPr>
        <w:t>Тофаларского</w:t>
      </w:r>
      <w:proofErr w:type="spellEnd"/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proofErr w:type="gramStart"/>
      <w:r w:rsidR="00D0451B">
        <w:rPr>
          <w:rFonts w:ascii="Arial" w:hAnsi="Arial" w:cs="Arial"/>
        </w:rPr>
        <w:t>Тофаларского</w:t>
      </w:r>
      <w:proofErr w:type="spellEnd"/>
      <w:proofErr w:type="gram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F1EFA" w:rsidRDefault="00D34857" w:rsidP="00D34857">
            <w:pPr>
              <w:spacing w:after="0" w:line="240" w:lineRule="auto"/>
              <w:ind w:firstLine="0"/>
              <w:rPr>
                <w:rFonts w:eastAsia="Calibri"/>
                <w:caps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t>УтвержденЫ</w:t>
            </w:r>
          </w:p>
          <w:p w:rsidR="00D34857" w:rsidRPr="00D34857" w:rsidRDefault="00D34857" w:rsidP="00D34857">
            <w:pPr>
              <w:spacing w:after="0" w:line="240" w:lineRule="auto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proofErr w:type="spellStart"/>
            <w:r w:rsidR="00D0451B">
              <w:rPr>
                <w:rFonts w:eastAsia="Calibri"/>
                <w:color w:val="000000"/>
                <w:sz w:val="28"/>
                <w:szCs w:val="28"/>
              </w:rPr>
              <w:t>Тофаларского</w:t>
            </w:r>
            <w:proofErr w:type="spellEnd"/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34857" w:rsidRPr="00D34857" w:rsidRDefault="00D0451B" w:rsidP="00D0451B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«25» июня 2021 г.  № 27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>ПравилА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FF1EFA">
        <w:rPr>
          <w:rFonts w:eastAsia="Calibri"/>
          <w:b/>
          <w:caps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D0451B">
        <w:rPr>
          <w:rFonts w:eastAsia="Calibri"/>
          <w:b/>
          <w:caps/>
          <w:color w:val="000000"/>
          <w:sz w:val="28"/>
          <w:szCs w:val="28"/>
        </w:rPr>
        <w:t>ТОФАЛАРСКОГО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  <w:r w:rsidRPr="00FF1EFA">
        <w:rPr>
          <w:rFonts w:eastAsia="Calibri"/>
          <w:b/>
          <w:cap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caps/>
          <w:color w:val="000000"/>
          <w:sz w:val="28"/>
          <w:szCs w:val="28"/>
        </w:rPr>
        <w:t xml:space="preserve">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1. Настоящие Правила определяют порядок ремонта и </w:t>
      </w:r>
      <w:proofErr w:type="gramStart"/>
      <w:r w:rsidRPr="00FF1EFA">
        <w:rPr>
          <w:rFonts w:eastAsia="Calibri"/>
          <w:color w:val="000000"/>
          <w:sz w:val="28"/>
          <w:szCs w:val="28"/>
        </w:rPr>
        <w:t>содержания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="00D0451B">
        <w:rPr>
          <w:rFonts w:eastAsia="Calibri"/>
          <w:color w:val="000000"/>
          <w:sz w:val="28"/>
          <w:szCs w:val="28"/>
        </w:rPr>
        <w:t>Тофаларского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автомобильные дороги).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2. </w:t>
      </w:r>
      <w:proofErr w:type="gramStart"/>
      <w:r w:rsidRPr="00FF1EFA">
        <w:rPr>
          <w:rFonts w:eastAsia="Calibri"/>
          <w:color w:val="000000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законодательные акты Российской Федерации».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>
        <w:rPr>
          <w:rFonts w:eastAsia="Calibri"/>
          <w:color w:val="000000"/>
          <w:sz w:val="28"/>
          <w:szCs w:val="28"/>
        </w:rPr>
        <w:t xml:space="preserve">должностным лицом администрации </w:t>
      </w:r>
      <w:proofErr w:type="spellStart"/>
      <w:r w:rsidR="00D0451B">
        <w:rPr>
          <w:rFonts w:eastAsia="Calibri"/>
          <w:color w:val="000000"/>
          <w:sz w:val="28"/>
          <w:szCs w:val="28"/>
        </w:rPr>
        <w:t>Тофаларского</w:t>
      </w:r>
      <w:proofErr w:type="spellEnd"/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образования,  </w:t>
      </w:r>
      <w:r w:rsidRPr="00A63D3B">
        <w:rPr>
          <w:rFonts w:eastAsia="Calibri"/>
          <w:color w:val="000000"/>
          <w:sz w:val="28"/>
          <w:szCs w:val="28"/>
        </w:rPr>
        <w:t>уполномоченного на организацию работ по ремонту и содержанию автомобильных дорог</w:t>
      </w:r>
      <w:r w:rsidR="00A63D3B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i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>(далее – уполномоченный орган).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sz w:val="28"/>
          <w:szCs w:val="28"/>
        </w:rPr>
      </w:pPr>
      <w:proofErr w:type="gramStart"/>
      <w:r w:rsidRPr="00FF1EFA">
        <w:rPr>
          <w:rFonts w:eastAsia="Calibri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 администрация </w:t>
      </w:r>
      <w:proofErr w:type="spellStart"/>
      <w:r w:rsidR="00D0451B">
        <w:rPr>
          <w:rFonts w:eastAsia="Calibri"/>
          <w:color w:val="000000"/>
          <w:sz w:val="28"/>
          <w:szCs w:val="28"/>
        </w:rPr>
        <w:t>Тофаларского</w:t>
      </w:r>
      <w:proofErr w:type="spellEnd"/>
      <w:r w:rsidR="00A63D3B">
        <w:rPr>
          <w:rFonts w:eastAsia="Calibri"/>
          <w:color w:val="000000"/>
          <w:sz w:val="28"/>
          <w:szCs w:val="28"/>
        </w:rPr>
        <w:t xml:space="preserve"> муниципального образования</w:t>
      </w:r>
      <w:r w:rsidR="00A63D3B" w:rsidRPr="00FF1EFA">
        <w:rPr>
          <w:rFonts w:eastAsia="Calibri"/>
          <w:color w:val="000000"/>
          <w:sz w:val="28"/>
          <w:szCs w:val="28"/>
        </w:rPr>
        <w:t xml:space="preserve"> </w:t>
      </w:r>
      <w:r w:rsidRPr="00FF1EFA">
        <w:rPr>
          <w:rFonts w:eastAsia="Calibri"/>
          <w:color w:val="000000"/>
          <w:sz w:val="28"/>
          <w:szCs w:val="28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FF1EFA">
        <w:rPr>
          <w:rFonts w:eastAsia="Calibri"/>
          <w:sz w:val="28"/>
          <w:szCs w:val="28"/>
        </w:rPr>
        <w:t>нужд» заключила муниципальный контракт на</w:t>
      </w:r>
      <w:proofErr w:type="gramEnd"/>
      <w:r w:rsidRPr="00FF1EFA">
        <w:rPr>
          <w:rFonts w:eastAsia="Calibri"/>
          <w:sz w:val="28"/>
          <w:szCs w:val="28"/>
        </w:rPr>
        <w:t xml:space="preserve"> выполнение соответствующих работ (далее – муниципальный контракт).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оценка технического состояния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lastRenderedPageBreak/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проведение работ по ремонту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4) приемка работ по ремонту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приемка работ по содержанию автомобильных дорог.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D0451B" w:rsidRDefault="00D34857" w:rsidP="00D34857">
      <w:pPr>
        <w:spacing w:after="0" w:line="24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="00D0451B">
        <w:rPr>
          <w:rFonts w:eastAsia="Calibri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D0451B">
        <w:rPr>
          <w:rFonts w:eastAsia="Calibri"/>
          <w:color w:val="000000"/>
          <w:sz w:val="28"/>
          <w:szCs w:val="28"/>
        </w:rPr>
        <w:t>Тофаларского</w:t>
      </w:r>
      <w:proofErr w:type="spellEnd"/>
      <w:r w:rsidR="00D0451B">
        <w:rPr>
          <w:rFonts w:eastAsia="Calibri"/>
          <w:color w:val="000000"/>
          <w:sz w:val="28"/>
          <w:szCs w:val="28"/>
        </w:rPr>
        <w:t xml:space="preserve"> муниципального образовани</w:t>
      </w:r>
      <w:proofErr w:type="gramStart"/>
      <w:r w:rsidR="00D0451B">
        <w:rPr>
          <w:rFonts w:eastAsia="Calibri"/>
          <w:color w:val="000000"/>
          <w:sz w:val="28"/>
          <w:szCs w:val="28"/>
        </w:rPr>
        <w:t>я-</w:t>
      </w:r>
      <w:proofErr w:type="gramEnd"/>
      <w:r w:rsidR="00D0451B">
        <w:rPr>
          <w:rFonts w:eastAsia="Calibri"/>
          <w:color w:val="000000"/>
          <w:sz w:val="28"/>
          <w:szCs w:val="28"/>
        </w:rPr>
        <w:t xml:space="preserve"> администрации сельского поселения №42 от «09» декабря </w:t>
      </w:r>
      <w:r w:rsidR="00D0451B">
        <w:rPr>
          <w:rFonts w:eastAsia="Calibri"/>
          <w:color w:val="000000"/>
          <w:sz w:val="28"/>
          <w:szCs w:val="28"/>
        </w:rPr>
        <w:lastRenderedPageBreak/>
        <w:t xml:space="preserve">2011г. «Об утверждении </w:t>
      </w:r>
      <w:r w:rsidR="00D0451B">
        <w:rPr>
          <w:rFonts w:eastAsia="Calibri"/>
          <w:color w:val="000000" w:themeColor="text1"/>
          <w:sz w:val="28"/>
          <w:szCs w:val="28"/>
        </w:rPr>
        <w:t>Н</w:t>
      </w:r>
      <w:r w:rsidR="00D0451B" w:rsidRPr="00D0451B">
        <w:rPr>
          <w:rFonts w:eastAsia="Calibri"/>
          <w:color w:val="000000" w:themeColor="text1"/>
          <w:sz w:val="28"/>
          <w:szCs w:val="28"/>
        </w:rPr>
        <w:t>ормативов</w:t>
      </w:r>
      <w:r w:rsidRPr="00D0451B">
        <w:rPr>
          <w:rFonts w:eastAsia="Calibri"/>
          <w:color w:val="000000" w:themeColor="text1"/>
          <w:sz w:val="28"/>
          <w:szCs w:val="28"/>
        </w:rPr>
        <w:t xml:space="preserve"> финансовых затрат на капитальный ремонт, ремонт, содержание автомобил</w:t>
      </w:r>
      <w:r w:rsidR="00D0451B">
        <w:rPr>
          <w:rFonts w:eastAsia="Calibri"/>
          <w:color w:val="000000" w:themeColor="text1"/>
          <w:sz w:val="28"/>
          <w:szCs w:val="28"/>
        </w:rPr>
        <w:t>ьных дорог местного значения и П</w:t>
      </w:r>
      <w:r w:rsidRPr="00D0451B">
        <w:rPr>
          <w:rFonts w:eastAsia="Calibri"/>
          <w:color w:val="000000" w:themeColor="text1"/>
          <w:sz w:val="28"/>
          <w:szCs w:val="28"/>
        </w:rPr>
        <w:t xml:space="preserve">равила расчета размера ассигнований бюджета </w:t>
      </w:r>
      <w:proofErr w:type="spellStart"/>
      <w:r w:rsidR="00D0451B" w:rsidRPr="00D0451B">
        <w:rPr>
          <w:rFonts w:eastAsia="Calibri"/>
          <w:color w:val="000000" w:themeColor="text1"/>
          <w:sz w:val="28"/>
          <w:szCs w:val="28"/>
        </w:rPr>
        <w:t>Тофаларского</w:t>
      </w:r>
      <w:proofErr w:type="spellEnd"/>
      <w:r w:rsidR="00D0451B" w:rsidRPr="00D0451B">
        <w:rPr>
          <w:rFonts w:eastAsia="Calibri"/>
          <w:color w:val="000000" w:themeColor="text1"/>
          <w:sz w:val="28"/>
          <w:szCs w:val="28"/>
        </w:rPr>
        <w:t xml:space="preserve"> муниципального образования на капитальный ремонт, ремонт, содержание автомобильных дорог местного значения»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FF1EFA">
        <w:rPr>
          <w:rFonts w:eastAsia="Calibri"/>
          <w:color w:val="000000"/>
          <w:sz w:val="28"/>
          <w:szCs w:val="28"/>
        </w:rPr>
        <w:t xml:space="preserve"> контракт</w:t>
      </w:r>
      <w:r>
        <w:rPr>
          <w:rFonts w:eastAsia="Calibri"/>
          <w:color w:val="000000"/>
          <w:sz w:val="28"/>
          <w:szCs w:val="28"/>
        </w:rPr>
        <w:t>ов</w:t>
      </w:r>
      <w:r w:rsidRPr="00FF1EFA">
        <w:rPr>
          <w:rFonts w:eastAsia="Calibri"/>
          <w:color w:val="000000"/>
          <w:sz w:val="28"/>
          <w:szCs w:val="28"/>
        </w:rPr>
        <w:t>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 xml:space="preserve">1) в случае </w:t>
      </w:r>
      <w:proofErr w:type="gramStart"/>
      <w:r w:rsidRPr="00FF1EFA">
        <w:rPr>
          <w:rFonts w:eastAsia="Calibri"/>
          <w:color w:val="000000"/>
          <w:sz w:val="28"/>
          <w:szCs w:val="28"/>
        </w:rPr>
        <w:t>принятия</w:t>
      </w:r>
      <w:proofErr w:type="gramEnd"/>
      <w:r w:rsidRPr="00FF1EFA">
        <w:rPr>
          <w:rFonts w:eastAsia="Calibri"/>
          <w:color w:val="000000"/>
          <w:sz w:val="28"/>
          <w:szCs w:val="28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FF1EFA">
        <w:rPr>
          <w:rFonts w:eastAsia="Calibri"/>
          <w:sz w:val="28"/>
          <w:szCs w:val="28"/>
        </w:rPr>
        <w:t>распорядительно-регулировочными действиями;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2) осуществля</w:t>
      </w:r>
      <w:r>
        <w:rPr>
          <w:rFonts w:eastAsia="Calibri"/>
          <w:sz w:val="28"/>
          <w:szCs w:val="28"/>
        </w:rPr>
        <w:t>ет</w:t>
      </w:r>
      <w:r w:rsidRPr="00FF1EFA">
        <w:rPr>
          <w:rFonts w:eastAsia="Calibri"/>
          <w:sz w:val="28"/>
          <w:szCs w:val="28"/>
        </w:rPr>
        <w:t xml:space="preserve">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FF1EFA">
        <w:rPr>
          <w:rFonts w:eastAsia="Calibri"/>
          <w:color w:val="000000" w:themeColor="text1"/>
          <w:sz w:val="28"/>
          <w:szCs w:val="28"/>
        </w:rPr>
        <w:t xml:space="preserve">условиями муниципального контракта </w:t>
      </w:r>
      <w:r w:rsidRPr="00FF1EFA">
        <w:rPr>
          <w:rFonts w:eastAsia="Calibri"/>
          <w:sz w:val="28"/>
          <w:szCs w:val="28"/>
        </w:rPr>
        <w:t>и требованиями технических регламентов;</w:t>
      </w:r>
    </w:p>
    <w:p w:rsidR="00D34857" w:rsidRPr="00FF1EFA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 w:rsidRPr="00FF1EFA">
        <w:rPr>
          <w:rFonts w:eastAsia="Calibri"/>
          <w:sz w:val="28"/>
          <w:szCs w:val="28"/>
        </w:rPr>
        <w:t>3) приним</w:t>
      </w:r>
      <w:r>
        <w:rPr>
          <w:rFonts w:eastAsia="Calibri"/>
          <w:sz w:val="28"/>
          <w:szCs w:val="28"/>
        </w:rPr>
        <w:t>ает</w:t>
      </w:r>
      <w:r w:rsidRPr="00FF1EFA">
        <w:rPr>
          <w:rFonts w:eastAsia="Calibri"/>
          <w:sz w:val="28"/>
          <w:szCs w:val="28"/>
        </w:rPr>
        <w:t xml:space="preserve"> необходимые </w:t>
      </w:r>
      <w:r>
        <w:rPr>
          <w:rFonts w:eastAsia="Calibri"/>
          <w:sz w:val="28"/>
          <w:szCs w:val="28"/>
        </w:rPr>
        <w:t xml:space="preserve"> </w:t>
      </w:r>
      <w:r w:rsidRPr="00FF1EFA">
        <w:rPr>
          <w:rFonts w:eastAsia="Calibri"/>
          <w:sz w:val="28"/>
          <w:szCs w:val="28"/>
        </w:rPr>
        <w:t>меры для обеспечения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sz w:val="28"/>
          <w:szCs w:val="28"/>
        </w:rPr>
        <w:lastRenderedPageBreak/>
        <w:t xml:space="preserve">4) </w:t>
      </w:r>
      <w:r w:rsidRPr="00FF1EFA">
        <w:rPr>
          <w:rFonts w:eastAsia="Calibri"/>
          <w:color w:val="000000"/>
          <w:sz w:val="28"/>
          <w:szCs w:val="28"/>
        </w:rPr>
        <w:t>выполня</w:t>
      </w:r>
      <w:r>
        <w:rPr>
          <w:rFonts w:eastAsia="Calibri"/>
          <w:color w:val="000000"/>
          <w:sz w:val="28"/>
          <w:szCs w:val="28"/>
        </w:rPr>
        <w:t>ет</w:t>
      </w:r>
      <w:r w:rsidRPr="00FF1EFA">
        <w:rPr>
          <w:rFonts w:eastAsia="Calibri"/>
          <w:color w:val="000000"/>
          <w:sz w:val="28"/>
          <w:szCs w:val="28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18. </w:t>
      </w:r>
      <w:r w:rsidRPr="00FF1EFA">
        <w:rPr>
          <w:rFonts w:eastAsia="Calibri"/>
          <w:color w:val="000000"/>
          <w:sz w:val="28"/>
          <w:szCs w:val="28"/>
        </w:rPr>
        <w:t xml:space="preserve">Уполномоченный орган при организации и проведении работ по ремонту автомобильных работ: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19.</w:t>
      </w:r>
      <w:r w:rsidRPr="00FF1EFA">
        <w:rPr>
          <w:rFonts w:eastAsia="Calibri"/>
          <w:color w:val="000000"/>
          <w:sz w:val="28"/>
          <w:szCs w:val="28"/>
        </w:rPr>
        <w:t xml:space="preserve"> При организации и проведении работ по содержанию автомобильных дорог подрядная организация: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 w:rsidRPr="00FF1EFA">
        <w:rPr>
          <w:rFonts w:eastAsia="Calibri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 w:rsidRPr="00FF1EFA">
        <w:rPr>
          <w:rFonts w:eastAsia="Calibri"/>
          <w:color w:val="000000"/>
          <w:sz w:val="28"/>
          <w:szCs w:val="28"/>
        </w:rPr>
        <w:t>дств в р</w:t>
      </w:r>
      <w:proofErr w:type="gramEnd"/>
      <w:r w:rsidRPr="00FF1EFA">
        <w:rPr>
          <w:rFonts w:eastAsia="Calibri"/>
          <w:color w:val="000000"/>
          <w:sz w:val="28"/>
          <w:szCs w:val="28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20</w:t>
      </w:r>
      <w:r w:rsidRPr="00FF1EFA">
        <w:rPr>
          <w:rFonts w:eastAsia="Calibri"/>
          <w:color w:val="000000"/>
          <w:sz w:val="28"/>
          <w:szCs w:val="28"/>
        </w:rPr>
        <w:t>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i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FF1EFA" w:rsidRDefault="00D34857" w:rsidP="00D34857">
      <w:pPr>
        <w:keepNext/>
        <w:spacing w:after="0" w:line="240" w:lineRule="auto"/>
        <w:jc w:val="center"/>
        <w:rPr>
          <w:rFonts w:eastAsia="Calibri"/>
          <w:b/>
          <w:kern w:val="2"/>
          <w:sz w:val="28"/>
          <w:szCs w:val="28"/>
        </w:rPr>
      </w:pPr>
    </w:p>
    <w:p w:rsidR="00D34857" w:rsidRDefault="00D34857" w:rsidP="00D34857"/>
    <w:p w:rsidR="00D34857" w:rsidRDefault="00D34857" w:rsidP="00CF6AC7">
      <w:pPr>
        <w:ind w:firstLine="0"/>
      </w:pPr>
    </w:p>
    <w:sectPr w:rsidR="00D34857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1F" w:rsidRDefault="00B85B1F" w:rsidP="00D34857">
      <w:pPr>
        <w:spacing w:after="0" w:line="240" w:lineRule="auto"/>
      </w:pPr>
      <w:r>
        <w:separator/>
      </w:r>
    </w:p>
  </w:endnote>
  <w:endnote w:type="continuationSeparator" w:id="0">
    <w:p w:rsidR="00B85B1F" w:rsidRDefault="00B85B1F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1F" w:rsidRDefault="00B85B1F" w:rsidP="00D34857">
      <w:pPr>
        <w:spacing w:after="0" w:line="240" w:lineRule="auto"/>
      </w:pPr>
      <w:r>
        <w:separator/>
      </w:r>
    </w:p>
  </w:footnote>
  <w:footnote w:type="continuationSeparator" w:id="0">
    <w:p w:rsidR="00B85B1F" w:rsidRDefault="00B85B1F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24446F"/>
    <w:rsid w:val="003C4DBE"/>
    <w:rsid w:val="0040524F"/>
    <w:rsid w:val="00431051"/>
    <w:rsid w:val="004D263C"/>
    <w:rsid w:val="005421D3"/>
    <w:rsid w:val="00597B9A"/>
    <w:rsid w:val="0076706D"/>
    <w:rsid w:val="008740F4"/>
    <w:rsid w:val="008822FA"/>
    <w:rsid w:val="009C5590"/>
    <w:rsid w:val="00A63D3B"/>
    <w:rsid w:val="00A85356"/>
    <w:rsid w:val="00AA6961"/>
    <w:rsid w:val="00B57E2A"/>
    <w:rsid w:val="00B6328D"/>
    <w:rsid w:val="00B85B1F"/>
    <w:rsid w:val="00B90A1B"/>
    <w:rsid w:val="00B943DB"/>
    <w:rsid w:val="00BB3E6A"/>
    <w:rsid w:val="00BE4D92"/>
    <w:rsid w:val="00CF6AC7"/>
    <w:rsid w:val="00D0451B"/>
    <w:rsid w:val="00D3485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Asus</cp:lastModifiedBy>
  <cp:revision>3</cp:revision>
  <cp:lastPrinted>2020-01-15T00:45:00Z</cp:lastPrinted>
  <dcterms:created xsi:type="dcterms:W3CDTF">2021-06-24T01:27:00Z</dcterms:created>
  <dcterms:modified xsi:type="dcterms:W3CDTF">2021-06-28T06:18:00Z</dcterms:modified>
</cp:coreProperties>
</file>