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99" w:rsidRPr="00B37977" w:rsidRDefault="00B37977" w:rsidP="00BC529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B37977">
        <w:rPr>
          <w:rFonts w:ascii="Arial" w:hAnsi="Arial" w:cs="Arial"/>
          <w:b/>
          <w:sz w:val="32"/>
          <w:szCs w:val="32"/>
        </w:rPr>
        <w:t>12.11.2021 г. №38</w:t>
      </w:r>
    </w:p>
    <w:p w:rsidR="00BC5299" w:rsidRPr="00A63187" w:rsidRDefault="00BC5299" w:rsidP="00BC529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5299" w:rsidRPr="00A63187" w:rsidRDefault="00BC5299" w:rsidP="00BC529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BC5299" w:rsidRPr="00A63187" w:rsidRDefault="00BC5299" w:rsidP="00BC5299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C5299" w:rsidRPr="00A63187" w:rsidRDefault="00BC5299" w:rsidP="00BC5299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C5299" w:rsidRPr="00A63187" w:rsidRDefault="00BC5299" w:rsidP="00BC52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ТОФАЛАРСКОЕ</w:t>
      </w:r>
      <w:r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C5299" w:rsidRPr="00A63187" w:rsidRDefault="00BC5299" w:rsidP="00BC5299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BC5299" w:rsidRPr="00A63187" w:rsidRDefault="00BC5299" w:rsidP="00BC5299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BC5299" w:rsidRDefault="00BC5299" w:rsidP="00BC5299">
      <w:pPr>
        <w:jc w:val="right"/>
        <w:rPr>
          <w:sz w:val="24"/>
          <w:szCs w:val="24"/>
        </w:rPr>
      </w:pPr>
    </w:p>
    <w:p w:rsidR="00BC5299" w:rsidRPr="004C7B8A" w:rsidRDefault="00BC5299" w:rsidP="00BC5299">
      <w:pPr>
        <w:jc w:val="center"/>
        <w:rPr>
          <w:rFonts w:ascii="Arial" w:hAnsi="Arial" w:cs="Arial"/>
          <w:b/>
          <w:sz w:val="28"/>
          <w:szCs w:val="28"/>
        </w:rPr>
      </w:pPr>
      <w:r w:rsidRPr="004C7B8A">
        <w:rPr>
          <w:rFonts w:ascii="Arial" w:hAnsi="Arial" w:cs="Arial"/>
          <w:b/>
          <w:sz w:val="28"/>
          <w:szCs w:val="28"/>
        </w:rPr>
        <w:t xml:space="preserve">Об утверждении </w:t>
      </w:r>
      <w:proofErr w:type="gramStart"/>
      <w:r w:rsidRPr="004C7B8A">
        <w:rPr>
          <w:rFonts w:ascii="Arial" w:hAnsi="Arial" w:cs="Arial"/>
          <w:b/>
          <w:sz w:val="28"/>
          <w:szCs w:val="28"/>
        </w:rPr>
        <w:t xml:space="preserve">перечня главных администраторов источников финансирования дефицита бюджета </w:t>
      </w:r>
      <w:proofErr w:type="spellStart"/>
      <w:r>
        <w:rPr>
          <w:rFonts w:ascii="Arial" w:hAnsi="Arial" w:cs="Arial"/>
          <w:b/>
          <w:sz w:val="28"/>
          <w:szCs w:val="28"/>
        </w:rPr>
        <w:t>Тофаларского</w:t>
      </w:r>
      <w:proofErr w:type="spellEnd"/>
      <w:r w:rsidRPr="004C7B8A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proofErr w:type="gramEnd"/>
    </w:p>
    <w:p w:rsidR="00BC5299" w:rsidRPr="004C7B8A" w:rsidRDefault="00BC5299" w:rsidP="00BC5299">
      <w:pPr>
        <w:jc w:val="center"/>
        <w:rPr>
          <w:rFonts w:ascii="Arial" w:hAnsi="Arial" w:cs="Arial"/>
          <w:sz w:val="28"/>
          <w:szCs w:val="28"/>
        </w:rPr>
      </w:pPr>
    </w:p>
    <w:p w:rsidR="00BC5299" w:rsidRPr="004C7B8A" w:rsidRDefault="00BC5299" w:rsidP="00BC52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C7B8A">
        <w:rPr>
          <w:rFonts w:ascii="Arial" w:hAnsi="Arial" w:cs="Arial"/>
          <w:sz w:val="28"/>
          <w:szCs w:val="28"/>
        </w:rPr>
        <w:t xml:space="preserve">    </w:t>
      </w:r>
      <w:r w:rsidRPr="004C7B8A">
        <w:rPr>
          <w:rFonts w:ascii="Arial" w:hAnsi="Arial" w:cs="Arial"/>
          <w:sz w:val="24"/>
          <w:szCs w:val="24"/>
        </w:rPr>
        <w:t xml:space="preserve">В соответствии с пунктом 4 статьи 160.2. </w:t>
      </w:r>
      <w:proofErr w:type="gramStart"/>
      <w:r w:rsidRPr="004C7B8A">
        <w:rPr>
          <w:rFonts w:ascii="Arial" w:hAnsi="Arial" w:cs="Arial"/>
          <w:sz w:val="24"/>
          <w:szCs w:val="24"/>
        </w:rPr>
        <w:t>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 бюджета субъекта</w:t>
      </w:r>
      <w:proofErr w:type="gramEnd"/>
      <w:r w:rsidRPr="004C7B8A">
        <w:rPr>
          <w:rFonts w:ascii="Arial" w:hAnsi="Arial" w:cs="Arial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бюджета, 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Тофаларского</w:t>
      </w:r>
      <w:proofErr w:type="spellEnd"/>
      <w:r w:rsidRPr="004C7B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BC5299" w:rsidRPr="004C7B8A" w:rsidRDefault="00BC5299" w:rsidP="00BC5299">
      <w:pPr>
        <w:pStyle w:val="a6"/>
        <w:spacing w:after="0"/>
        <w:ind w:left="0" w:firstLine="708"/>
        <w:jc w:val="both"/>
        <w:rPr>
          <w:rFonts w:ascii="Arial" w:hAnsi="Arial" w:cs="Arial"/>
          <w:color w:val="000000"/>
        </w:rPr>
      </w:pPr>
      <w:r w:rsidRPr="004C7B8A">
        <w:rPr>
          <w:rFonts w:ascii="Arial" w:hAnsi="Arial" w:cs="Arial"/>
          <w:color w:val="000000"/>
        </w:rPr>
        <w:t xml:space="preserve"> </w:t>
      </w:r>
    </w:p>
    <w:p w:rsidR="00BC5299" w:rsidRPr="004C7B8A" w:rsidRDefault="00BC5299" w:rsidP="00BC5299">
      <w:pPr>
        <w:pStyle w:val="a6"/>
        <w:spacing w:after="0"/>
        <w:ind w:left="0"/>
        <w:jc w:val="center"/>
        <w:rPr>
          <w:rFonts w:ascii="Arial" w:hAnsi="Arial" w:cs="Arial"/>
          <w:color w:val="000000"/>
          <w:sz w:val="30"/>
          <w:szCs w:val="30"/>
        </w:rPr>
      </w:pPr>
      <w:r w:rsidRPr="004C7B8A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BC5299" w:rsidRPr="004C7B8A" w:rsidRDefault="00BC5299" w:rsidP="00BC5299">
      <w:pPr>
        <w:jc w:val="both"/>
        <w:rPr>
          <w:rFonts w:ascii="Arial" w:hAnsi="Arial" w:cs="Arial"/>
          <w:sz w:val="24"/>
          <w:szCs w:val="24"/>
        </w:rPr>
      </w:pPr>
    </w:p>
    <w:p w:rsidR="00BC5299" w:rsidRPr="004C7B8A" w:rsidRDefault="00BC5299" w:rsidP="00BC5299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 w:rsidRPr="004C7B8A">
        <w:rPr>
          <w:rFonts w:ascii="Arial" w:hAnsi="Arial" w:cs="Arial"/>
          <w:sz w:val="24"/>
          <w:szCs w:val="24"/>
        </w:rPr>
        <w:t xml:space="preserve">администраторов источников финансирования дефицита бюджета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Pr="004C7B8A">
        <w:rPr>
          <w:rFonts w:ascii="Arial" w:hAnsi="Arial" w:cs="Arial"/>
          <w:sz w:val="24"/>
          <w:szCs w:val="24"/>
        </w:rPr>
        <w:t>.</w:t>
      </w:r>
    </w:p>
    <w:p w:rsidR="00BC5299" w:rsidRPr="004C7B8A" w:rsidRDefault="00BC5299" w:rsidP="00BC5299">
      <w:pPr>
        <w:numPr>
          <w:ilvl w:val="0"/>
          <w:numId w:val="2"/>
        </w:numPr>
        <w:spacing w:before="100" w:beforeAutospacing="1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образования, начиная с бюджета на 2022 год и на плановый период 2023 и 2024 годов.</w:t>
      </w:r>
    </w:p>
    <w:p w:rsidR="00BC5299" w:rsidRPr="004C7B8A" w:rsidRDefault="00BC5299" w:rsidP="00BC529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BC5299" w:rsidRPr="004C7B8A" w:rsidRDefault="00BC5299" w:rsidP="00BC5299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C7B8A">
        <w:rPr>
          <w:rFonts w:ascii="Arial" w:hAnsi="Arial" w:cs="Arial"/>
          <w:sz w:val="24"/>
          <w:szCs w:val="24"/>
        </w:rPr>
        <w:t xml:space="preserve">Опубликовать настоящее решение  после подписания  в печатном средстве массовой информации «Вестник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4C7B8A">
        <w:rPr>
          <w:rFonts w:ascii="Arial" w:hAnsi="Arial" w:cs="Arial"/>
          <w:sz w:val="24"/>
          <w:szCs w:val="24"/>
        </w:rPr>
        <w:t xml:space="preserve"> сельского поселения» и разместить на сайте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Тофаларского</w:t>
      </w:r>
      <w:proofErr w:type="spellEnd"/>
      <w:r w:rsidRPr="004C7B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4C7B8A">
        <w:rPr>
          <w:rFonts w:ascii="Arial" w:hAnsi="Arial" w:cs="Arial"/>
          <w:sz w:val="24"/>
          <w:szCs w:val="24"/>
        </w:rPr>
        <w:t xml:space="preserve"> в сети Интернет.</w:t>
      </w:r>
    </w:p>
    <w:p w:rsidR="00BC5299" w:rsidRPr="004C7B8A" w:rsidRDefault="00BC5299" w:rsidP="00BC52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1D07" w:rsidRDefault="00BC5299" w:rsidP="00F31D07">
      <w:pPr>
        <w:tabs>
          <w:tab w:val="left" w:pos="67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 xml:space="preserve">Глава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Тофаларского</w:t>
      </w:r>
      <w:proofErr w:type="spellEnd"/>
      <w:proofErr w:type="gramEnd"/>
      <w:r w:rsidRPr="004C7B8A">
        <w:rPr>
          <w:rFonts w:ascii="Arial" w:hAnsi="Arial" w:cs="Arial"/>
          <w:color w:val="000000"/>
          <w:sz w:val="24"/>
          <w:szCs w:val="24"/>
        </w:rPr>
        <w:t xml:space="preserve"> </w:t>
      </w:r>
      <w:r w:rsidR="00F31D07">
        <w:rPr>
          <w:rFonts w:ascii="Arial" w:hAnsi="Arial" w:cs="Arial"/>
          <w:color w:val="000000"/>
          <w:sz w:val="24"/>
          <w:szCs w:val="24"/>
        </w:rPr>
        <w:tab/>
        <w:t>Лобченко В.А.</w:t>
      </w:r>
      <w:bookmarkStart w:id="0" w:name="_GoBack"/>
      <w:bookmarkEnd w:id="0"/>
    </w:p>
    <w:p w:rsidR="00BC5299" w:rsidRPr="004C7B8A" w:rsidRDefault="00BC5299" w:rsidP="00BC52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BC5299" w:rsidRPr="004C7B8A" w:rsidRDefault="00BC5299" w:rsidP="00BC5299">
      <w:pPr>
        <w:rPr>
          <w:rFonts w:ascii="Arial" w:hAnsi="Arial" w:cs="Arial"/>
          <w:sz w:val="24"/>
          <w:szCs w:val="24"/>
        </w:rPr>
      </w:pPr>
    </w:p>
    <w:p w:rsidR="00BC5299" w:rsidRDefault="00BC5299" w:rsidP="00BC5299">
      <w:pPr>
        <w:jc w:val="right"/>
        <w:rPr>
          <w:sz w:val="24"/>
          <w:szCs w:val="24"/>
        </w:rPr>
      </w:pPr>
    </w:p>
    <w:p w:rsidR="00BC5299" w:rsidRDefault="00BC5299" w:rsidP="00BC5299">
      <w:pPr>
        <w:jc w:val="right"/>
        <w:rPr>
          <w:sz w:val="24"/>
          <w:szCs w:val="24"/>
        </w:rPr>
      </w:pPr>
    </w:p>
    <w:p w:rsidR="00BC5299" w:rsidRDefault="00BC5299" w:rsidP="00BC5299">
      <w:pPr>
        <w:jc w:val="right"/>
        <w:rPr>
          <w:sz w:val="24"/>
          <w:szCs w:val="24"/>
        </w:rPr>
      </w:pPr>
    </w:p>
    <w:p w:rsidR="00BC5299" w:rsidRDefault="00BC5299" w:rsidP="00BC5299">
      <w:pPr>
        <w:jc w:val="right"/>
        <w:rPr>
          <w:sz w:val="24"/>
          <w:szCs w:val="24"/>
        </w:rPr>
      </w:pPr>
    </w:p>
    <w:p w:rsidR="00BC5299" w:rsidRDefault="00BC5299" w:rsidP="00BC5299">
      <w:pPr>
        <w:jc w:val="right"/>
        <w:rPr>
          <w:sz w:val="24"/>
          <w:szCs w:val="24"/>
        </w:rPr>
      </w:pPr>
    </w:p>
    <w:p w:rsidR="00BC5299" w:rsidRPr="004C7B8A" w:rsidRDefault="00BC5299" w:rsidP="00BC5299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C7B8A">
        <w:rPr>
          <w:color w:val="040404"/>
          <w:sz w:val="24"/>
          <w:szCs w:val="24"/>
        </w:rPr>
        <w:t>УТВЕРЖДЕН</w:t>
      </w:r>
    </w:p>
    <w:p w:rsidR="00BC5299" w:rsidRPr="004C7B8A" w:rsidRDefault="00BC5299" w:rsidP="00BC5299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C7B8A">
        <w:rPr>
          <w:color w:val="040404"/>
          <w:sz w:val="24"/>
          <w:szCs w:val="24"/>
        </w:rPr>
        <w:t xml:space="preserve">постановлением  администрации </w:t>
      </w:r>
    </w:p>
    <w:p w:rsidR="00BC5299" w:rsidRPr="004C7B8A" w:rsidRDefault="00BC5299" w:rsidP="00BC5299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proofErr w:type="spellStart"/>
      <w:r>
        <w:rPr>
          <w:color w:val="040404"/>
          <w:sz w:val="24"/>
          <w:szCs w:val="24"/>
        </w:rPr>
        <w:t>Тофаларского</w:t>
      </w:r>
      <w:proofErr w:type="spellEnd"/>
      <w:r w:rsidRPr="004C7B8A">
        <w:rPr>
          <w:color w:val="040404"/>
          <w:sz w:val="24"/>
          <w:szCs w:val="24"/>
        </w:rPr>
        <w:t xml:space="preserve"> муниципального образования</w:t>
      </w:r>
    </w:p>
    <w:p w:rsidR="00BC5299" w:rsidRPr="004C7B8A" w:rsidRDefault="00BC5299" w:rsidP="00BC5299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C7B8A">
        <w:rPr>
          <w:color w:val="040404"/>
          <w:sz w:val="24"/>
          <w:szCs w:val="24"/>
        </w:rPr>
        <w:t xml:space="preserve">от </w:t>
      </w:r>
      <w:r w:rsidR="00B37977">
        <w:rPr>
          <w:color w:val="040404"/>
          <w:sz w:val="24"/>
          <w:szCs w:val="24"/>
        </w:rPr>
        <w:t>12.11.2021г. № 38</w:t>
      </w:r>
    </w:p>
    <w:p w:rsidR="00845208" w:rsidRDefault="00845208" w:rsidP="006C0691">
      <w:pPr>
        <w:jc w:val="right"/>
        <w:rPr>
          <w:sz w:val="24"/>
          <w:szCs w:val="24"/>
        </w:rPr>
      </w:pPr>
    </w:p>
    <w:p w:rsidR="00845208" w:rsidRDefault="00845208" w:rsidP="006C0691">
      <w:pPr>
        <w:jc w:val="right"/>
        <w:rPr>
          <w:sz w:val="24"/>
          <w:szCs w:val="24"/>
        </w:rPr>
      </w:pPr>
    </w:p>
    <w:p w:rsidR="00845208" w:rsidRPr="007F7681" w:rsidRDefault="00845208" w:rsidP="007F768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Главный администратор</w:t>
      </w:r>
    </w:p>
    <w:p w:rsidR="00845208" w:rsidRDefault="00845208" w:rsidP="007F76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источников финансирования дефицита бюджета</w:t>
      </w:r>
    </w:p>
    <w:p w:rsidR="00845208" w:rsidRDefault="00845208" w:rsidP="007F768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Тофаларского</w:t>
      </w:r>
      <w:proofErr w:type="spellEnd"/>
      <w:r>
        <w:rPr>
          <w:b/>
          <w:bCs/>
          <w:sz w:val="24"/>
          <w:szCs w:val="24"/>
        </w:rPr>
        <w:t xml:space="preserve"> муниципального образования</w:t>
      </w:r>
    </w:p>
    <w:p w:rsidR="00845208" w:rsidRDefault="00845208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845208" w:rsidTr="0082483F">
        <w:trPr>
          <w:trHeight w:val="300"/>
        </w:trPr>
        <w:tc>
          <w:tcPr>
            <w:tcW w:w="3960" w:type="dxa"/>
            <w:gridSpan w:val="2"/>
          </w:tcPr>
          <w:p w:rsidR="00845208" w:rsidRPr="0082483F" w:rsidRDefault="00845208" w:rsidP="0082483F">
            <w:pPr>
              <w:jc w:val="center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845208" w:rsidRPr="0082483F" w:rsidRDefault="00845208" w:rsidP="0082483F">
            <w:pPr>
              <w:jc w:val="center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82483F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845208" w:rsidTr="0082483F">
        <w:trPr>
          <w:trHeight w:val="252"/>
        </w:trPr>
        <w:tc>
          <w:tcPr>
            <w:tcW w:w="1260" w:type="dxa"/>
          </w:tcPr>
          <w:p w:rsidR="00845208" w:rsidRPr="0082483F" w:rsidRDefault="00845208" w:rsidP="0082483F">
            <w:pPr>
              <w:jc w:val="center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845208" w:rsidRPr="0082483F" w:rsidRDefault="00845208" w:rsidP="0082483F">
            <w:pPr>
              <w:jc w:val="center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845208" w:rsidRPr="0082483F" w:rsidRDefault="00845208" w:rsidP="0082483F">
            <w:pPr>
              <w:jc w:val="center"/>
              <w:rPr>
                <w:sz w:val="24"/>
                <w:szCs w:val="24"/>
              </w:rPr>
            </w:pPr>
          </w:p>
        </w:tc>
      </w:tr>
      <w:tr w:rsidR="00845208" w:rsidTr="0082483F">
        <w:tc>
          <w:tcPr>
            <w:tcW w:w="1260" w:type="dxa"/>
          </w:tcPr>
          <w:p w:rsidR="00845208" w:rsidRPr="0082483F" w:rsidRDefault="00845208" w:rsidP="0082483F">
            <w:pPr>
              <w:jc w:val="center"/>
              <w:rPr>
                <w:b/>
                <w:bCs/>
                <w:sz w:val="24"/>
                <w:szCs w:val="24"/>
              </w:rPr>
            </w:pPr>
            <w:r w:rsidRPr="0082483F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45208" w:rsidRPr="0082483F" w:rsidRDefault="00845208" w:rsidP="008248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845208" w:rsidRPr="0082483F" w:rsidRDefault="00845208" w:rsidP="0082483F">
            <w:pPr>
              <w:jc w:val="center"/>
              <w:rPr>
                <w:b/>
                <w:bCs/>
                <w:sz w:val="24"/>
                <w:szCs w:val="24"/>
              </w:rPr>
            </w:pPr>
            <w:r w:rsidRPr="0082483F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2483F">
              <w:rPr>
                <w:b/>
                <w:bCs/>
                <w:sz w:val="24"/>
                <w:szCs w:val="24"/>
              </w:rPr>
              <w:t>Тофаларского</w:t>
            </w:r>
            <w:proofErr w:type="spellEnd"/>
            <w:r w:rsidRPr="0082483F">
              <w:rPr>
                <w:b/>
                <w:bCs/>
                <w:sz w:val="24"/>
                <w:szCs w:val="24"/>
              </w:rPr>
              <w:t xml:space="preserve"> муниципального образования – администрация сельского поселения</w:t>
            </w:r>
          </w:p>
        </w:tc>
      </w:tr>
      <w:tr w:rsidR="00845208" w:rsidRPr="00FD0DE4" w:rsidTr="0082483F">
        <w:tc>
          <w:tcPr>
            <w:tcW w:w="1260" w:type="dxa"/>
          </w:tcPr>
          <w:p w:rsidR="00845208" w:rsidRPr="0082483F" w:rsidRDefault="00845208" w:rsidP="0082483F">
            <w:pPr>
              <w:jc w:val="center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45208" w:rsidRPr="0082483F" w:rsidRDefault="00845208" w:rsidP="0082483F">
            <w:pPr>
              <w:jc w:val="both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845208" w:rsidRPr="0082483F" w:rsidRDefault="00845208" w:rsidP="00824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845208" w:rsidRPr="00FD0DE4" w:rsidTr="0082483F">
        <w:tc>
          <w:tcPr>
            <w:tcW w:w="1260" w:type="dxa"/>
          </w:tcPr>
          <w:p w:rsidR="00845208" w:rsidRPr="0082483F" w:rsidRDefault="00845208" w:rsidP="0082483F">
            <w:pPr>
              <w:jc w:val="center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45208" w:rsidRPr="0082483F" w:rsidRDefault="00845208" w:rsidP="0082483F">
            <w:pPr>
              <w:jc w:val="both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845208" w:rsidRPr="0082483F" w:rsidRDefault="00845208" w:rsidP="0082483F">
            <w:pPr>
              <w:jc w:val="both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82483F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845208" w:rsidRPr="00FD0DE4" w:rsidTr="0082483F">
        <w:tc>
          <w:tcPr>
            <w:tcW w:w="1260" w:type="dxa"/>
          </w:tcPr>
          <w:p w:rsidR="00845208" w:rsidRPr="0082483F" w:rsidRDefault="00845208" w:rsidP="0082483F">
            <w:pPr>
              <w:jc w:val="center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45208" w:rsidRPr="0082483F" w:rsidRDefault="00845208" w:rsidP="00824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82483F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845208" w:rsidRPr="0082483F" w:rsidRDefault="00845208" w:rsidP="00824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845208" w:rsidRPr="00FD0DE4" w:rsidTr="0082483F">
        <w:tc>
          <w:tcPr>
            <w:tcW w:w="1260" w:type="dxa"/>
          </w:tcPr>
          <w:p w:rsidR="00845208" w:rsidRPr="0082483F" w:rsidRDefault="00845208" w:rsidP="0082483F">
            <w:pPr>
              <w:jc w:val="center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45208" w:rsidRPr="0082483F" w:rsidRDefault="00845208" w:rsidP="00824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82483F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845208" w:rsidRPr="0082483F" w:rsidRDefault="00845208" w:rsidP="0082483F">
            <w:pPr>
              <w:jc w:val="both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82483F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45208" w:rsidRPr="00FD0DE4" w:rsidTr="0082483F">
        <w:tc>
          <w:tcPr>
            <w:tcW w:w="1260" w:type="dxa"/>
          </w:tcPr>
          <w:p w:rsidR="00845208" w:rsidRPr="0082483F" w:rsidRDefault="00845208" w:rsidP="0082483F">
            <w:pPr>
              <w:jc w:val="center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45208" w:rsidRPr="0082483F" w:rsidRDefault="00845208" w:rsidP="0082483F">
            <w:pPr>
              <w:jc w:val="both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845208" w:rsidRPr="0082483F" w:rsidRDefault="00845208" w:rsidP="0082483F">
            <w:pPr>
              <w:jc w:val="both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845208" w:rsidRPr="00FD0DE4" w:rsidTr="0082483F">
        <w:tc>
          <w:tcPr>
            <w:tcW w:w="1260" w:type="dxa"/>
          </w:tcPr>
          <w:p w:rsidR="00845208" w:rsidRPr="0082483F" w:rsidRDefault="00845208" w:rsidP="0082483F">
            <w:pPr>
              <w:jc w:val="center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45208" w:rsidRPr="0082483F" w:rsidRDefault="00845208" w:rsidP="0082483F">
            <w:pPr>
              <w:jc w:val="both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845208" w:rsidRPr="0082483F" w:rsidRDefault="00845208" w:rsidP="0082483F">
            <w:pPr>
              <w:jc w:val="both"/>
              <w:rPr>
                <w:sz w:val="24"/>
                <w:szCs w:val="24"/>
              </w:rPr>
            </w:pPr>
            <w:r w:rsidRPr="0082483F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845208" w:rsidRDefault="00845208" w:rsidP="006C0691"/>
    <w:p w:rsidR="00845208" w:rsidRDefault="00845208" w:rsidP="006C0691"/>
    <w:p w:rsidR="00845208" w:rsidRDefault="00845208"/>
    <w:sectPr w:rsidR="00845208" w:rsidSect="003D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1"/>
    <w:rsid w:val="000623BF"/>
    <w:rsid w:val="000811D0"/>
    <w:rsid w:val="000A4A4F"/>
    <w:rsid w:val="001A223A"/>
    <w:rsid w:val="001C6511"/>
    <w:rsid w:val="001E0F3C"/>
    <w:rsid w:val="00210115"/>
    <w:rsid w:val="002412E8"/>
    <w:rsid w:val="002C0DD6"/>
    <w:rsid w:val="002C49FA"/>
    <w:rsid w:val="002F09C2"/>
    <w:rsid w:val="0031022E"/>
    <w:rsid w:val="00354CE2"/>
    <w:rsid w:val="00365652"/>
    <w:rsid w:val="00386D2D"/>
    <w:rsid w:val="003B26B0"/>
    <w:rsid w:val="003C2FE9"/>
    <w:rsid w:val="003D095F"/>
    <w:rsid w:val="00430D07"/>
    <w:rsid w:val="004F11CC"/>
    <w:rsid w:val="00520C4D"/>
    <w:rsid w:val="00551C3B"/>
    <w:rsid w:val="00557A14"/>
    <w:rsid w:val="00560D52"/>
    <w:rsid w:val="005D499E"/>
    <w:rsid w:val="005E5EB7"/>
    <w:rsid w:val="005F3054"/>
    <w:rsid w:val="0064735D"/>
    <w:rsid w:val="006C0691"/>
    <w:rsid w:val="00702568"/>
    <w:rsid w:val="00711D72"/>
    <w:rsid w:val="007A2FCF"/>
    <w:rsid w:val="007F7681"/>
    <w:rsid w:val="008003A1"/>
    <w:rsid w:val="0080076B"/>
    <w:rsid w:val="0082483F"/>
    <w:rsid w:val="00845208"/>
    <w:rsid w:val="00870247"/>
    <w:rsid w:val="0087242D"/>
    <w:rsid w:val="00883D85"/>
    <w:rsid w:val="008C025D"/>
    <w:rsid w:val="00926A74"/>
    <w:rsid w:val="009E663B"/>
    <w:rsid w:val="009F0E79"/>
    <w:rsid w:val="00A23C7D"/>
    <w:rsid w:val="00A3774B"/>
    <w:rsid w:val="00A73CF2"/>
    <w:rsid w:val="00AB0B0F"/>
    <w:rsid w:val="00B0058E"/>
    <w:rsid w:val="00B14C15"/>
    <w:rsid w:val="00B37977"/>
    <w:rsid w:val="00B4066B"/>
    <w:rsid w:val="00BC5299"/>
    <w:rsid w:val="00BF067B"/>
    <w:rsid w:val="00C167F3"/>
    <w:rsid w:val="00C63B1E"/>
    <w:rsid w:val="00D16AC6"/>
    <w:rsid w:val="00DE2D0A"/>
    <w:rsid w:val="00E3591F"/>
    <w:rsid w:val="00E8217A"/>
    <w:rsid w:val="00E85C84"/>
    <w:rsid w:val="00E97185"/>
    <w:rsid w:val="00EB5C46"/>
    <w:rsid w:val="00EC354C"/>
    <w:rsid w:val="00EF6478"/>
    <w:rsid w:val="00EF7540"/>
    <w:rsid w:val="00F31D07"/>
    <w:rsid w:val="00F32255"/>
    <w:rsid w:val="00FB59E9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0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6"/>
    <w:locked/>
    <w:rsid w:val="00BC5299"/>
    <w:rPr>
      <w:sz w:val="24"/>
    </w:rPr>
  </w:style>
  <w:style w:type="paragraph" w:styleId="a6">
    <w:name w:val="Body Text Indent"/>
    <w:basedOn w:val="a"/>
    <w:link w:val="a5"/>
    <w:rsid w:val="00BC5299"/>
    <w:pPr>
      <w:spacing w:after="120"/>
      <w:ind w:left="283"/>
    </w:pPr>
    <w:rPr>
      <w:rFonts w:ascii="Calibri" w:eastAsia="Calibri" w:hAnsi="Calibr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BC529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0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6"/>
    <w:locked/>
    <w:rsid w:val="00BC5299"/>
    <w:rPr>
      <w:sz w:val="24"/>
    </w:rPr>
  </w:style>
  <w:style w:type="paragraph" w:styleId="a6">
    <w:name w:val="Body Text Indent"/>
    <w:basedOn w:val="a"/>
    <w:link w:val="a5"/>
    <w:rsid w:val="00BC5299"/>
    <w:pPr>
      <w:spacing w:after="120"/>
      <w:ind w:left="283"/>
    </w:pPr>
    <w:rPr>
      <w:rFonts w:ascii="Calibri" w:eastAsia="Calibri" w:hAnsi="Calibr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BC529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Ольга Васильевна</dc:creator>
  <cp:lastModifiedBy>Asus</cp:lastModifiedBy>
  <cp:revision>5</cp:revision>
  <cp:lastPrinted>2021-11-14T12:59:00Z</cp:lastPrinted>
  <dcterms:created xsi:type="dcterms:W3CDTF">2021-11-12T02:38:00Z</dcterms:created>
  <dcterms:modified xsi:type="dcterms:W3CDTF">2021-11-14T13:00:00Z</dcterms:modified>
</cp:coreProperties>
</file>