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B56CAE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B56CAE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B56CAE">
        <w:rPr>
          <w:b/>
          <w:sz w:val="28"/>
          <w:szCs w:val="28"/>
        </w:rPr>
        <w:t>Тофаларского</w:t>
      </w:r>
      <w:proofErr w:type="spellEnd"/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B56CAE">
        <w:rPr>
          <w:sz w:val="28"/>
          <w:szCs w:val="28"/>
        </w:rPr>
        <w:t xml:space="preserve">Думы </w:t>
      </w:r>
      <w:proofErr w:type="spellStart"/>
      <w:r w:rsidR="00B56CAE" w:rsidRPr="00B56CAE">
        <w:rPr>
          <w:sz w:val="28"/>
          <w:szCs w:val="28"/>
        </w:rPr>
        <w:t>Тофаларского</w:t>
      </w:r>
      <w:proofErr w:type="spellEnd"/>
      <w:r w:rsidRPr="00B56CAE">
        <w:rPr>
          <w:sz w:val="28"/>
          <w:szCs w:val="28"/>
        </w:rPr>
        <w:t xml:space="preserve"> муниципального образования  </w:t>
      </w:r>
      <w:r w:rsidR="00B56CAE" w:rsidRPr="00B56CAE">
        <w:rPr>
          <w:sz w:val="28"/>
          <w:szCs w:val="28"/>
        </w:rPr>
        <w:t>от 28.01.2022г. № 2А</w:t>
      </w:r>
      <w:r w:rsidRPr="00B56CAE">
        <w:rPr>
          <w:sz w:val="28"/>
          <w:szCs w:val="28"/>
        </w:rPr>
        <w:t xml:space="preserve"> «Об утверждении </w:t>
      </w:r>
      <w:r w:rsidRPr="004A1CA2">
        <w:rPr>
          <w:sz w:val="28"/>
          <w:szCs w:val="28"/>
        </w:rPr>
        <w:t>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B56CAE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B56CAE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B56CAE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B56CAE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B56CA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B56CA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B56CAE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B56CAE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B56CAE">
        <w:rPr>
          <w:rFonts w:ascii="Arial" w:hAnsi="Arial" w:cs="Arial"/>
          <w:b/>
          <w:bCs/>
          <w:color w:val="000000"/>
        </w:rPr>
        <w:t>ТОФАЛАРСКОГО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proofErr w:type="gram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B56CAE" w:rsidRDefault="00997B93" w:rsidP="00B56CAE">
      <w:pPr>
        <w:pStyle w:val="ConsPlusNormal"/>
        <w:tabs>
          <w:tab w:val="left" w:pos="63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proofErr w:type="gramStart"/>
      <w:r w:rsidR="00B56CAE">
        <w:rPr>
          <w:sz w:val="24"/>
          <w:szCs w:val="24"/>
        </w:rPr>
        <w:t>Тофаларского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="00B56CAE">
        <w:rPr>
          <w:sz w:val="24"/>
          <w:szCs w:val="24"/>
        </w:rPr>
        <w:tab/>
        <w:t>Лобченко В.А.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bookmarkStart w:id="0" w:name="_GoBack"/>
      <w:bookmarkEnd w:id="0"/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A" w:rsidRDefault="0099780A" w:rsidP="00DC3AE5">
      <w:r>
        <w:separator/>
      </w:r>
    </w:p>
  </w:endnote>
  <w:endnote w:type="continuationSeparator" w:id="0">
    <w:p w:rsidR="0099780A" w:rsidRDefault="0099780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A" w:rsidRDefault="0099780A" w:rsidP="00DC3AE5">
      <w:r>
        <w:separator/>
      </w:r>
    </w:p>
  </w:footnote>
  <w:footnote w:type="continuationSeparator" w:id="0">
    <w:p w:rsidR="0099780A" w:rsidRDefault="0099780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56CAE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80A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56CAE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1B71-17BC-41A7-87A8-B377F2A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2021-10-19T01:20:00Z</cp:lastPrinted>
  <dcterms:created xsi:type="dcterms:W3CDTF">2022-01-26T06:53:00Z</dcterms:created>
  <dcterms:modified xsi:type="dcterms:W3CDTF">2022-02-15T15:13:00Z</dcterms:modified>
</cp:coreProperties>
</file>