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Default="00B41798" w:rsidP="00B41798">
      <w:pPr>
        <w:jc w:val="both"/>
        <w:rPr>
          <w:sz w:val="28"/>
          <w:szCs w:val="28"/>
        </w:rPr>
      </w:pPr>
    </w:p>
    <w:p w:rsidR="0073400B" w:rsidRPr="00954E1C" w:rsidRDefault="00445CE8" w:rsidP="0073400B">
      <w:pPr>
        <w:overflowPunct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ПРОЕКТ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73400B" w:rsidRPr="00954E1C" w:rsidRDefault="00445CE8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ТОФАЛАРСКОЕ </w:t>
      </w:r>
      <w:r w:rsidR="0073400B"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  <w:r>
        <w:rPr>
          <w:rFonts w:ascii="Arial" w:hAnsi="Arial" w:cs="Arial"/>
          <w:b/>
          <w:sz w:val="28"/>
          <w:szCs w:val="28"/>
        </w:rPr>
        <w:t>-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  <w:r w:rsidR="00445CE8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B41798" w:rsidRDefault="00B41798" w:rsidP="00B41798">
      <w:pPr>
        <w:ind w:left="180"/>
        <w:rPr>
          <w:sz w:val="28"/>
          <w:szCs w:val="28"/>
        </w:rPr>
      </w:pPr>
    </w:p>
    <w:p w:rsidR="00B41798" w:rsidRPr="00573C03" w:rsidRDefault="00B41798" w:rsidP="00B41798">
      <w:pPr>
        <w:ind w:left="180"/>
        <w:rPr>
          <w:sz w:val="28"/>
          <w:szCs w:val="28"/>
        </w:rPr>
      </w:pPr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B41798" w:rsidRPr="00573C03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земельному контролю на 2022 год</w:t>
      </w:r>
    </w:p>
    <w:p w:rsidR="00B41798" w:rsidRDefault="00B41798" w:rsidP="00B41798">
      <w:pPr>
        <w:ind w:left="180"/>
        <w:rPr>
          <w:bCs/>
          <w:sz w:val="28"/>
          <w:szCs w:val="28"/>
        </w:rPr>
      </w:pP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Default="00B41798" w:rsidP="00B41798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</w:t>
      </w:r>
      <w:r w:rsidRPr="00445CE8">
        <w:rPr>
          <w:sz w:val="28"/>
          <w:szCs w:val="28"/>
        </w:rPr>
        <w:t xml:space="preserve">Думы </w:t>
      </w:r>
      <w:proofErr w:type="spellStart"/>
      <w:r w:rsidR="00445CE8" w:rsidRPr="00445CE8">
        <w:rPr>
          <w:sz w:val="28"/>
          <w:szCs w:val="28"/>
        </w:rPr>
        <w:t>Тофаларского</w:t>
      </w:r>
      <w:proofErr w:type="spellEnd"/>
      <w:r w:rsidRPr="00445CE8">
        <w:rPr>
          <w:sz w:val="28"/>
          <w:szCs w:val="28"/>
        </w:rPr>
        <w:t xml:space="preserve"> муниципального образования </w:t>
      </w:r>
      <w:r w:rsidR="00445CE8" w:rsidRPr="00445CE8">
        <w:rPr>
          <w:sz w:val="28"/>
          <w:szCs w:val="28"/>
        </w:rPr>
        <w:t>от 10</w:t>
      </w:r>
      <w:r w:rsidRPr="00445CE8">
        <w:rPr>
          <w:sz w:val="28"/>
          <w:szCs w:val="28"/>
        </w:rPr>
        <w:t xml:space="preserve">.12.2021г. № </w:t>
      </w:r>
      <w:r w:rsidR="00445CE8" w:rsidRPr="00445CE8">
        <w:rPr>
          <w:sz w:val="28"/>
          <w:szCs w:val="28"/>
        </w:rPr>
        <w:t>41</w:t>
      </w:r>
      <w:r w:rsidRPr="00445CE8">
        <w:rPr>
          <w:sz w:val="28"/>
          <w:szCs w:val="28"/>
        </w:rPr>
        <w:t xml:space="preserve"> «Об утверждении Положения о муниципальном земельном</w:t>
      </w:r>
      <w:proofErr w:type="gramEnd"/>
      <w:r w:rsidRPr="00445CE8">
        <w:rPr>
          <w:sz w:val="28"/>
          <w:szCs w:val="28"/>
        </w:rPr>
        <w:t xml:space="preserve"> </w:t>
      </w:r>
      <w:proofErr w:type="gramStart"/>
      <w:r w:rsidRPr="00445CE8">
        <w:rPr>
          <w:sz w:val="28"/>
          <w:szCs w:val="28"/>
        </w:rPr>
        <w:t>контроле</w:t>
      </w:r>
      <w:proofErr w:type="gramEnd"/>
      <w:r w:rsidRPr="00445CE8">
        <w:rPr>
          <w:sz w:val="28"/>
          <w:szCs w:val="28"/>
        </w:rPr>
        <w:t xml:space="preserve"> в </w:t>
      </w:r>
      <w:proofErr w:type="spellStart"/>
      <w:r w:rsidR="00445CE8" w:rsidRPr="00445CE8">
        <w:rPr>
          <w:sz w:val="28"/>
          <w:szCs w:val="28"/>
        </w:rPr>
        <w:t>Тофаларском</w:t>
      </w:r>
      <w:proofErr w:type="spellEnd"/>
      <w:r w:rsidRPr="00445CE8">
        <w:rPr>
          <w:sz w:val="28"/>
          <w:szCs w:val="28"/>
        </w:rPr>
        <w:t xml:space="preserve"> муниципальном образовании»</w:t>
      </w:r>
      <w:r w:rsidRPr="00445CE8">
        <w:rPr>
          <w:bCs/>
          <w:sz w:val="28"/>
          <w:szCs w:val="28"/>
        </w:rPr>
        <w:t>, руководствуясь Устав</w:t>
      </w:r>
      <w:r w:rsidR="00843939" w:rsidRPr="00445CE8">
        <w:rPr>
          <w:bCs/>
          <w:sz w:val="28"/>
          <w:szCs w:val="28"/>
        </w:rPr>
        <w:t>ом</w:t>
      </w:r>
      <w:r w:rsidRPr="00445CE8">
        <w:rPr>
          <w:bCs/>
          <w:sz w:val="28"/>
          <w:szCs w:val="28"/>
        </w:rPr>
        <w:t xml:space="preserve"> </w:t>
      </w:r>
      <w:proofErr w:type="spellStart"/>
      <w:r w:rsidR="00445CE8" w:rsidRPr="00445CE8">
        <w:rPr>
          <w:bCs/>
          <w:sz w:val="28"/>
          <w:szCs w:val="28"/>
        </w:rPr>
        <w:t>Тофаларского</w:t>
      </w:r>
      <w:proofErr w:type="spellEnd"/>
      <w:r w:rsidRPr="00445C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образования, администрация </w:t>
      </w:r>
      <w:proofErr w:type="spellStart"/>
      <w:r w:rsidR="00445CE8">
        <w:rPr>
          <w:bCs/>
          <w:sz w:val="28"/>
          <w:szCs w:val="28"/>
        </w:rPr>
        <w:t>Тофаларского</w:t>
      </w:r>
      <w:proofErr w:type="spellEnd"/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B41798" w:rsidRDefault="009D0804" w:rsidP="009D0804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Default="00B41798" w:rsidP="00B41798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843939" w:rsidRPr="006F3498" w:rsidRDefault="00843939" w:rsidP="00843939">
      <w:pPr>
        <w:pStyle w:val="ConsPlusNormal"/>
        <w:tabs>
          <w:tab w:val="left" w:pos="993"/>
        </w:tabs>
        <w:ind w:firstLine="0"/>
        <w:jc w:val="both"/>
        <w:rPr>
          <w:color w:val="000000"/>
          <w:sz w:val="28"/>
          <w:szCs w:val="28"/>
        </w:rPr>
      </w:pPr>
      <w:r w:rsidRPr="006F3498">
        <w:rPr>
          <w:sz w:val="28"/>
          <w:szCs w:val="28"/>
        </w:rPr>
        <w:t>2.</w:t>
      </w:r>
      <w:r w:rsidRPr="006F3498">
        <w:rPr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proofErr w:type="spellStart"/>
      <w:r w:rsidR="00445CE8">
        <w:rPr>
          <w:color w:val="000000"/>
          <w:sz w:val="28"/>
          <w:szCs w:val="28"/>
        </w:rPr>
        <w:t>Тофаларского</w:t>
      </w:r>
      <w:proofErr w:type="spellEnd"/>
      <w:r w:rsidRPr="006F3498">
        <w:rPr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proofErr w:type="spellStart"/>
      <w:r w:rsidR="00445CE8">
        <w:rPr>
          <w:color w:val="000000"/>
          <w:sz w:val="28"/>
          <w:szCs w:val="28"/>
        </w:rPr>
        <w:t>Тофаларского</w:t>
      </w:r>
      <w:proofErr w:type="spellEnd"/>
      <w:r w:rsidRPr="006F3498">
        <w:rPr>
          <w:color w:val="000000"/>
          <w:sz w:val="28"/>
          <w:szCs w:val="28"/>
        </w:rPr>
        <w:t xml:space="preserve"> муниципального образования</w:t>
      </w:r>
    </w:p>
    <w:p w:rsidR="00843939" w:rsidRDefault="00B41798" w:rsidP="00B41798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1B7DEB">
        <w:rPr>
          <w:color w:val="000000"/>
          <w:sz w:val="28"/>
          <w:szCs w:val="28"/>
          <w:lang w:bidi="ru-RU"/>
        </w:rPr>
        <w:t>3.</w:t>
      </w:r>
      <w:r w:rsidR="001B7DEB" w:rsidRPr="001B7DEB">
        <w:rPr>
          <w:color w:val="000000"/>
          <w:sz w:val="28"/>
          <w:szCs w:val="28"/>
          <w:lang w:bidi="ru-RU"/>
        </w:rPr>
        <w:t>Настоящее п</w:t>
      </w:r>
      <w:r w:rsidRPr="001B7DEB">
        <w:rPr>
          <w:color w:val="000000"/>
          <w:sz w:val="28"/>
          <w:szCs w:val="28"/>
          <w:lang w:bidi="ru-RU"/>
        </w:rPr>
        <w:t>остановление вступает в силу с</w:t>
      </w:r>
      <w:r w:rsidR="001B7DEB" w:rsidRPr="001B7DEB">
        <w:rPr>
          <w:color w:val="000000"/>
          <w:sz w:val="28"/>
          <w:szCs w:val="28"/>
          <w:lang w:bidi="ru-RU"/>
        </w:rPr>
        <w:t>о дня его</w:t>
      </w:r>
      <w:r w:rsidRPr="001B7DEB">
        <w:rPr>
          <w:color w:val="000000"/>
          <w:sz w:val="28"/>
          <w:szCs w:val="28"/>
          <w:lang w:bidi="ru-RU"/>
        </w:rPr>
        <w:t xml:space="preserve"> официального опубликования</w:t>
      </w:r>
      <w:r w:rsidR="00843939">
        <w:rPr>
          <w:color w:val="000000"/>
          <w:sz w:val="28"/>
          <w:szCs w:val="28"/>
          <w:lang w:bidi="ru-RU"/>
        </w:rPr>
        <w:t>.</w:t>
      </w:r>
      <w:r w:rsidRPr="001B7DEB">
        <w:rPr>
          <w:color w:val="000000"/>
          <w:sz w:val="28"/>
          <w:szCs w:val="28"/>
          <w:lang w:bidi="ru-RU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9D0804" w:rsidRDefault="009D0804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proofErr w:type="gramStart"/>
      <w:r w:rsidR="00445CE8">
        <w:rPr>
          <w:sz w:val="28"/>
          <w:szCs w:val="28"/>
        </w:rPr>
        <w:t>Тофаларского</w:t>
      </w:r>
      <w:proofErr w:type="spellEnd"/>
      <w:proofErr w:type="gramEnd"/>
      <w:r w:rsidRPr="00573C03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F76B68" w:rsidRDefault="00F76B68" w:rsidP="00B41798">
      <w:pPr>
        <w:jc w:val="both"/>
        <w:rPr>
          <w:sz w:val="28"/>
          <w:szCs w:val="28"/>
        </w:rPr>
      </w:pPr>
    </w:p>
    <w:p w:rsidR="005554F1" w:rsidRPr="006F27ED" w:rsidRDefault="009B68CE" w:rsidP="006F27ED">
      <w:pPr>
        <w:pStyle w:val="a3"/>
        <w:ind w:left="1462" w:right="1332"/>
        <w:jc w:val="center"/>
      </w:pPr>
      <w:r w:rsidRPr="006F27ED">
        <w:lastRenderedPageBreak/>
        <w:t>Программа</w:t>
      </w:r>
    </w:p>
    <w:p w:rsidR="006F3498" w:rsidRDefault="009B68CE" w:rsidP="006F27ED">
      <w:pPr>
        <w:pStyle w:val="a3"/>
        <w:ind w:left="638" w:right="509"/>
        <w:jc w:val="center"/>
        <w:rPr>
          <w:spacing w:val="-2"/>
        </w:rPr>
      </w:pPr>
      <w:r w:rsidRPr="006F27ED">
        <w:t>профилактики рисков причинения вреда (ущерба) охраняемым законом</w:t>
      </w:r>
      <w:r w:rsidRPr="006F27ED">
        <w:rPr>
          <w:spacing w:val="-67"/>
        </w:rPr>
        <w:t xml:space="preserve"> </w:t>
      </w:r>
      <w:r w:rsidRPr="006F27ED">
        <w:t>ценностям</w:t>
      </w:r>
      <w:r w:rsidRPr="006F27ED">
        <w:rPr>
          <w:spacing w:val="-4"/>
        </w:rPr>
        <w:t xml:space="preserve"> </w:t>
      </w:r>
      <w:r w:rsidRPr="006F27ED">
        <w:t>по муниципальному</w:t>
      </w:r>
      <w:r w:rsidRPr="006F27ED">
        <w:rPr>
          <w:spacing w:val="-4"/>
        </w:rPr>
        <w:t xml:space="preserve"> </w:t>
      </w:r>
      <w:r w:rsidRPr="006F27ED">
        <w:t>земельному</w:t>
      </w:r>
      <w:r w:rsidRPr="006F27ED">
        <w:rPr>
          <w:spacing w:val="-5"/>
        </w:rPr>
        <w:t xml:space="preserve"> </w:t>
      </w:r>
      <w:r w:rsidRPr="006F27ED">
        <w:t>контролю</w:t>
      </w:r>
      <w:r w:rsidRPr="006F27ED">
        <w:rPr>
          <w:spacing w:val="-2"/>
        </w:rPr>
        <w:t xml:space="preserve"> </w:t>
      </w:r>
    </w:p>
    <w:p w:rsidR="005554F1" w:rsidRPr="006F27ED" w:rsidRDefault="009B68CE" w:rsidP="006F27ED">
      <w:pPr>
        <w:pStyle w:val="a3"/>
        <w:ind w:left="638" w:right="509"/>
        <w:jc w:val="center"/>
      </w:pPr>
      <w:r w:rsidRPr="006F27ED">
        <w:t>на 2022</w:t>
      </w:r>
      <w:r w:rsidRPr="006F27ED">
        <w:rPr>
          <w:spacing w:val="5"/>
        </w:rPr>
        <w:t xml:space="preserve"> </w:t>
      </w:r>
      <w:r w:rsidRPr="006F27ED">
        <w:t>год</w:t>
      </w:r>
    </w:p>
    <w:p w:rsidR="005554F1" w:rsidRDefault="005554F1" w:rsidP="006F27ED">
      <w:pPr>
        <w:pStyle w:val="a3"/>
        <w:jc w:val="left"/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>
        <w:rPr>
          <w:b/>
          <w:bCs/>
          <w:sz w:val="28"/>
          <w:szCs w:val="28"/>
        </w:rPr>
        <w:t>правлена программа профилактики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DF6ABB">
        <w:rPr>
          <w:sz w:val="28"/>
          <w:szCs w:val="28"/>
        </w:rPr>
        <w:t>Настоящая программа разработана в соответствии со</w:t>
      </w:r>
      <w:r w:rsidRPr="00DF6ABB">
        <w:rPr>
          <w:color w:val="0000FF"/>
          <w:sz w:val="28"/>
          <w:szCs w:val="28"/>
        </w:rPr>
        <w:t xml:space="preserve"> </w:t>
      </w:r>
      <w:r w:rsidRPr="00DF6ABB">
        <w:rPr>
          <w:color w:val="000000"/>
          <w:sz w:val="28"/>
          <w:szCs w:val="28"/>
        </w:rPr>
        <w:t>статьей 44</w:t>
      </w:r>
      <w:r w:rsidRPr="00DF6AB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F6ABB">
        <w:rPr>
          <w:color w:val="000000"/>
          <w:sz w:val="28"/>
          <w:szCs w:val="28"/>
        </w:rPr>
        <w:t>постановлением</w:t>
      </w:r>
      <w:r w:rsidRPr="00DF6ABB"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F6ABB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DC699A" w:rsidRPr="00DF6ABB" w:rsidRDefault="00DC699A" w:rsidP="00DC69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ABB">
        <w:rPr>
          <w:rFonts w:ascii="Times New Roman" w:hAnsi="Times New Roman"/>
          <w:sz w:val="28"/>
          <w:szCs w:val="28"/>
        </w:rPr>
        <w:t>В связи с вступлением в законную силу Положени</w:t>
      </w:r>
      <w:r w:rsidR="004A1CA2">
        <w:rPr>
          <w:rFonts w:ascii="Times New Roman" w:hAnsi="Times New Roman"/>
          <w:sz w:val="28"/>
          <w:szCs w:val="28"/>
        </w:rPr>
        <w:t>я</w:t>
      </w:r>
      <w:r w:rsidRPr="00DF6ABB">
        <w:rPr>
          <w:rFonts w:ascii="Times New Roman" w:hAnsi="Times New Roman"/>
          <w:sz w:val="28"/>
          <w:szCs w:val="28"/>
        </w:rPr>
        <w:t xml:space="preserve"> о </w:t>
      </w:r>
      <w:bookmarkStart w:id="0" w:name="_Hlk73706793"/>
      <w:r w:rsidRPr="00DF6ABB">
        <w:rPr>
          <w:rFonts w:ascii="Times New Roman" w:hAnsi="Times New Roman"/>
          <w:sz w:val="28"/>
          <w:szCs w:val="28"/>
        </w:rPr>
        <w:t xml:space="preserve">муниципальном </w:t>
      </w:r>
      <w:bookmarkEnd w:id="0"/>
      <w:r w:rsidRPr="00DF6ABB">
        <w:rPr>
          <w:rFonts w:ascii="Times New Roman" w:hAnsi="Times New Roman"/>
          <w:sz w:val="28"/>
          <w:szCs w:val="28"/>
        </w:rPr>
        <w:t xml:space="preserve">земельном контроле в </w:t>
      </w:r>
      <w:proofErr w:type="spellStart"/>
      <w:r w:rsidR="00445CE8">
        <w:rPr>
          <w:rFonts w:ascii="Times New Roman" w:hAnsi="Times New Roman"/>
          <w:sz w:val="28"/>
          <w:szCs w:val="28"/>
        </w:rPr>
        <w:t>Тофаларском</w:t>
      </w:r>
      <w:proofErr w:type="spellEnd"/>
      <w:r w:rsidR="007A3966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Pr="00DF6ABB">
        <w:rPr>
          <w:rFonts w:ascii="Times New Roman" w:hAnsi="Times New Roman"/>
          <w:sz w:val="28"/>
          <w:szCs w:val="28"/>
        </w:rPr>
        <w:t>, утвержденн</w:t>
      </w:r>
      <w:r w:rsidR="004A1CA2">
        <w:rPr>
          <w:rFonts w:ascii="Times New Roman" w:hAnsi="Times New Roman"/>
          <w:sz w:val="28"/>
          <w:szCs w:val="28"/>
        </w:rPr>
        <w:t>ого</w:t>
      </w:r>
      <w:r w:rsidRPr="00DF6ABB">
        <w:rPr>
          <w:rFonts w:ascii="Times New Roman" w:hAnsi="Times New Roman"/>
          <w:sz w:val="28"/>
          <w:szCs w:val="28"/>
        </w:rPr>
        <w:t xml:space="preserve"> решением </w:t>
      </w:r>
      <w:r w:rsidR="007A3966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="00445CE8">
        <w:rPr>
          <w:rFonts w:ascii="Times New Roman" w:hAnsi="Times New Roman"/>
          <w:sz w:val="28"/>
          <w:szCs w:val="28"/>
        </w:rPr>
        <w:t>Тофаларского</w:t>
      </w:r>
      <w:proofErr w:type="spellEnd"/>
      <w:r w:rsidR="007A396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F6ABB">
        <w:rPr>
          <w:rFonts w:ascii="Times New Roman" w:hAnsi="Times New Roman"/>
          <w:sz w:val="28"/>
          <w:szCs w:val="28"/>
        </w:rPr>
        <w:t xml:space="preserve"> </w:t>
      </w:r>
      <w:r w:rsidR="00445CE8">
        <w:rPr>
          <w:rFonts w:ascii="Times New Roman" w:hAnsi="Times New Roman"/>
          <w:color w:val="FF0000"/>
          <w:sz w:val="28"/>
          <w:szCs w:val="28"/>
        </w:rPr>
        <w:t xml:space="preserve">от </w:t>
      </w:r>
      <w:r w:rsidR="00445CE8" w:rsidRPr="00445CE8">
        <w:rPr>
          <w:rFonts w:ascii="Times New Roman" w:hAnsi="Times New Roman"/>
          <w:sz w:val="28"/>
          <w:szCs w:val="28"/>
        </w:rPr>
        <w:t>10</w:t>
      </w:r>
      <w:r w:rsidRPr="00445CE8">
        <w:rPr>
          <w:rFonts w:ascii="Times New Roman" w:hAnsi="Times New Roman"/>
          <w:sz w:val="28"/>
          <w:szCs w:val="28"/>
        </w:rPr>
        <w:t>.</w:t>
      </w:r>
      <w:r w:rsidR="007A3966" w:rsidRPr="00445CE8">
        <w:rPr>
          <w:rFonts w:ascii="Times New Roman" w:hAnsi="Times New Roman"/>
          <w:sz w:val="28"/>
          <w:szCs w:val="28"/>
        </w:rPr>
        <w:t>12</w:t>
      </w:r>
      <w:r w:rsidRPr="00445CE8">
        <w:rPr>
          <w:rFonts w:ascii="Times New Roman" w:hAnsi="Times New Roman"/>
          <w:sz w:val="28"/>
          <w:szCs w:val="28"/>
        </w:rPr>
        <w:t xml:space="preserve">.2021г. № </w:t>
      </w:r>
      <w:r w:rsidR="00445CE8" w:rsidRPr="00445CE8">
        <w:rPr>
          <w:rFonts w:ascii="Times New Roman" w:hAnsi="Times New Roman"/>
          <w:sz w:val="28"/>
          <w:szCs w:val="28"/>
        </w:rPr>
        <w:t>41</w:t>
      </w:r>
      <w:r w:rsidR="004A1CA2" w:rsidRPr="00445CE8">
        <w:rPr>
          <w:rFonts w:ascii="Times New Roman" w:hAnsi="Times New Roman"/>
          <w:sz w:val="28"/>
          <w:szCs w:val="28"/>
        </w:rPr>
        <w:t xml:space="preserve">, </w:t>
      </w:r>
      <w:r w:rsidRPr="00445CE8">
        <w:rPr>
          <w:rFonts w:ascii="Times New Roman" w:hAnsi="Times New Roman"/>
          <w:sz w:val="28"/>
          <w:szCs w:val="28"/>
        </w:rPr>
        <w:t xml:space="preserve">в целях </w:t>
      </w:r>
      <w:r w:rsidRPr="004A1CA2">
        <w:rPr>
          <w:rFonts w:ascii="Times New Roman" w:hAnsi="Times New Roman"/>
          <w:sz w:val="28"/>
          <w:szCs w:val="28"/>
        </w:rPr>
        <w:t>предупреждения возможного нарушения</w:t>
      </w:r>
      <w:r w:rsidRPr="00DF6ABB">
        <w:rPr>
          <w:rFonts w:ascii="Times New Roman" w:hAnsi="Times New Roman"/>
          <w:sz w:val="28"/>
          <w:szCs w:val="28"/>
        </w:rPr>
        <w:t xml:space="preserve">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</w:t>
      </w:r>
      <w:proofErr w:type="gramEnd"/>
      <w:r w:rsidRPr="00DF6ABB">
        <w:rPr>
          <w:rFonts w:ascii="Times New Roman" w:hAnsi="Times New Roman"/>
          <w:sz w:val="28"/>
          <w:szCs w:val="28"/>
        </w:rPr>
        <w:t xml:space="preserve"> охраняемым законом ценностям.</w:t>
      </w:r>
    </w:p>
    <w:p w:rsidR="00DC699A" w:rsidRPr="00DF6ABB" w:rsidRDefault="00DC699A" w:rsidP="00F82DEC">
      <w:pPr>
        <w:ind w:firstLine="708"/>
        <w:jc w:val="both"/>
        <w:rPr>
          <w:sz w:val="28"/>
          <w:szCs w:val="28"/>
        </w:rPr>
      </w:pPr>
      <w:r w:rsidRPr="00DF6ABB">
        <w:rPr>
          <w:color w:val="000000"/>
          <w:sz w:val="28"/>
          <w:szCs w:val="28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1" w:name="Par175"/>
      <w:bookmarkEnd w:id="1"/>
      <w:r w:rsidRPr="00DF6ABB">
        <w:rPr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DC699A" w:rsidRPr="00DF6ABB" w:rsidRDefault="00DC699A" w:rsidP="00DC699A">
      <w:pPr>
        <w:adjustRightInd w:val="0"/>
        <w:jc w:val="both"/>
        <w:rPr>
          <w:sz w:val="28"/>
          <w:szCs w:val="28"/>
        </w:rPr>
      </w:pPr>
    </w:p>
    <w:p w:rsidR="00066964" w:rsidRPr="00066964" w:rsidRDefault="00066964" w:rsidP="00066964">
      <w:pPr>
        <w:tabs>
          <w:tab w:val="left" w:pos="1312"/>
        </w:tabs>
        <w:ind w:left="851"/>
        <w:rPr>
          <w:sz w:val="28"/>
          <w:szCs w:val="28"/>
        </w:rPr>
      </w:pPr>
      <w:r w:rsidRPr="00066964">
        <w:rPr>
          <w:sz w:val="28"/>
          <w:szCs w:val="28"/>
        </w:rPr>
        <w:t>Целями</w:t>
      </w:r>
      <w:r w:rsidRPr="00066964">
        <w:rPr>
          <w:spacing w:val="-2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программы</w:t>
      </w:r>
      <w:r w:rsidRPr="00066964">
        <w:rPr>
          <w:spacing w:val="-2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являются:</w:t>
      </w:r>
    </w:p>
    <w:p w:rsidR="00066964" w:rsidRDefault="00066964" w:rsidP="00066964">
      <w:pPr>
        <w:tabs>
          <w:tab w:val="left" w:pos="1107"/>
        </w:tabs>
        <w:ind w:right="-23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- </w:t>
      </w:r>
      <w:r w:rsidRPr="00066964">
        <w:rPr>
          <w:spacing w:val="-1"/>
          <w:sz w:val="28"/>
          <w:szCs w:val="28"/>
        </w:rPr>
        <w:t>стимулирование</w:t>
      </w:r>
      <w:r w:rsidRPr="00066964">
        <w:rPr>
          <w:spacing w:val="-20"/>
          <w:sz w:val="28"/>
          <w:szCs w:val="28"/>
        </w:rPr>
        <w:t xml:space="preserve"> </w:t>
      </w:r>
      <w:r w:rsidRPr="00066964">
        <w:rPr>
          <w:spacing w:val="-1"/>
          <w:sz w:val="28"/>
          <w:szCs w:val="28"/>
        </w:rPr>
        <w:t>добросовестного</w:t>
      </w:r>
      <w:r w:rsidRPr="00066964">
        <w:rPr>
          <w:spacing w:val="-17"/>
          <w:sz w:val="28"/>
          <w:szCs w:val="28"/>
        </w:rPr>
        <w:t xml:space="preserve"> </w:t>
      </w:r>
      <w:r w:rsidRPr="00066964">
        <w:rPr>
          <w:sz w:val="28"/>
          <w:szCs w:val="28"/>
        </w:rPr>
        <w:t>соблюдения</w:t>
      </w:r>
      <w:r w:rsidRPr="00066964">
        <w:rPr>
          <w:spacing w:val="-10"/>
          <w:sz w:val="28"/>
          <w:szCs w:val="28"/>
        </w:rPr>
        <w:t xml:space="preserve"> </w:t>
      </w:r>
      <w:r w:rsidRPr="00066964">
        <w:rPr>
          <w:sz w:val="28"/>
          <w:szCs w:val="28"/>
        </w:rPr>
        <w:t>гражданами,</w:t>
      </w:r>
      <w:r w:rsidRPr="00066964">
        <w:rPr>
          <w:spacing w:val="-18"/>
          <w:sz w:val="28"/>
          <w:szCs w:val="28"/>
        </w:rPr>
        <w:t xml:space="preserve"> </w:t>
      </w:r>
      <w:r w:rsidRPr="00066964">
        <w:rPr>
          <w:sz w:val="28"/>
          <w:szCs w:val="28"/>
        </w:rPr>
        <w:t>в</w:t>
      </w:r>
      <w:r w:rsidRPr="00066964">
        <w:rPr>
          <w:spacing w:val="-18"/>
          <w:sz w:val="28"/>
          <w:szCs w:val="28"/>
        </w:rPr>
        <w:t xml:space="preserve"> </w:t>
      </w:r>
      <w:r w:rsidRPr="00066964">
        <w:rPr>
          <w:sz w:val="28"/>
          <w:szCs w:val="28"/>
        </w:rPr>
        <w:t>том</w:t>
      </w:r>
      <w:r w:rsidRPr="00066964">
        <w:rPr>
          <w:spacing w:val="-19"/>
          <w:sz w:val="28"/>
          <w:szCs w:val="28"/>
        </w:rPr>
        <w:t xml:space="preserve"> </w:t>
      </w:r>
      <w:r w:rsidRPr="00066964">
        <w:rPr>
          <w:sz w:val="28"/>
          <w:szCs w:val="28"/>
        </w:rPr>
        <w:t>числе</w:t>
      </w:r>
      <w:r w:rsidRPr="00066964">
        <w:rPr>
          <w:spacing w:val="-68"/>
          <w:sz w:val="28"/>
          <w:szCs w:val="28"/>
        </w:rPr>
        <w:t xml:space="preserve"> </w:t>
      </w:r>
      <w:r w:rsidRPr="00066964">
        <w:rPr>
          <w:sz w:val="28"/>
          <w:szCs w:val="28"/>
        </w:rPr>
        <w:t>осуществляющими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предпринимательскую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деятельность,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являющимися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индивидуальными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предпринимателями,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также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организациями,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являющимися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юридическими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лицами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(далее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-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контролируемые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лица)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требований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земельного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законодательства,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также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минимизация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риска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причинения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вреда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(ущерба)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охраняемым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законом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ценностям,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вызванного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возможными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нарушениями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требований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земельного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законодательства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(снижение</w:t>
      </w:r>
      <w:r w:rsidRPr="00066964">
        <w:rPr>
          <w:spacing w:val="-4"/>
          <w:sz w:val="28"/>
          <w:szCs w:val="28"/>
        </w:rPr>
        <w:t xml:space="preserve"> </w:t>
      </w:r>
      <w:r w:rsidRPr="00066964">
        <w:rPr>
          <w:sz w:val="28"/>
          <w:szCs w:val="28"/>
        </w:rPr>
        <w:t>потенциальной выгоды</w:t>
      </w:r>
      <w:r w:rsidRPr="00066964">
        <w:rPr>
          <w:spacing w:val="-1"/>
          <w:sz w:val="28"/>
          <w:szCs w:val="28"/>
        </w:rPr>
        <w:t xml:space="preserve"> </w:t>
      </w:r>
      <w:r w:rsidRPr="00066964">
        <w:rPr>
          <w:sz w:val="28"/>
          <w:szCs w:val="28"/>
        </w:rPr>
        <w:t xml:space="preserve">от </w:t>
      </w:r>
      <w:r>
        <w:rPr>
          <w:sz w:val="28"/>
          <w:szCs w:val="28"/>
        </w:rPr>
        <w:t>таких нарушений);</w:t>
      </w:r>
      <w:proofErr w:type="gramEnd"/>
    </w:p>
    <w:p w:rsidR="00066964" w:rsidRDefault="00066964" w:rsidP="00066964">
      <w:pPr>
        <w:tabs>
          <w:tab w:val="left" w:pos="1107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F6ABB">
        <w:rPr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sz w:val="28"/>
          <w:szCs w:val="28"/>
        </w:rPr>
        <w:t>;</w:t>
      </w:r>
    </w:p>
    <w:p w:rsidR="00066964" w:rsidRPr="00066964" w:rsidRDefault="00066964" w:rsidP="00E922C3">
      <w:pPr>
        <w:tabs>
          <w:tab w:val="left" w:pos="1107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DF6ABB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8"/>
          <w:szCs w:val="28"/>
        </w:rPr>
        <w:t>.</w:t>
      </w:r>
    </w:p>
    <w:p w:rsidR="00066964" w:rsidRPr="006F27ED" w:rsidRDefault="00066964" w:rsidP="00E922C3">
      <w:pPr>
        <w:pStyle w:val="a4"/>
        <w:tabs>
          <w:tab w:val="left" w:pos="851"/>
        </w:tabs>
        <w:ind w:left="851" w:right="0" w:firstLine="0"/>
        <w:rPr>
          <w:sz w:val="28"/>
          <w:szCs w:val="28"/>
        </w:rPr>
      </w:pPr>
      <w:r w:rsidRPr="006F27ED">
        <w:rPr>
          <w:sz w:val="28"/>
          <w:szCs w:val="28"/>
        </w:rPr>
        <w:t>Задачами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программы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являются:</w:t>
      </w:r>
    </w:p>
    <w:p w:rsidR="00066964" w:rsidRPr="00E922C3" w:rsidRDefault="00E922C3" w:rsidP="00E922C3">
      <w:pPr>
        <w:tabs>
          <w:tab w:val="left" w:pos="1217"/>
        </w:tabs>
        <w:ind w:right="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формирование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у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контролируемых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лиц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единообразного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понимания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требований</w:t>
      </w:r>
      <w:r w:rsidR="00066964" w:rsidRPr="00E922C3">
        <w:rPr>
          <w:spacing w:val="-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земельного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законодательства;</w:t>
      </w:r>
    </w:p>
    <w:p w:rsidR="00066964" w:rsidRPr="00E922C3" w:rsidRDefault="00E922C3" w:rsidP="00E922C3">
      <w:pPr>
        <w:tabs>
          <w:tab w:val="left" w:pos="1390"/>
        </w:tabs>
        <w:ind w:righ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повышение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прозрачности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деятельности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при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осуществлении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муниципального земельного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контроля;</w:t>
      </w:r>
    </w:p>
    <w:p w:rsidR="00066964" w:rsidRPr="00E922C3" w:rsidRDefault="00E922C3" w:rsidP="00E922C3">
      <w:p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выявление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наиболее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часто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встречающихся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случаев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нарушений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требований земельного законодательства, подготовка и размещение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официальном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интернет-сайте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соответствующих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руково</w:t>
      </w:r>
      <w:proofErr w:type="gramStart"/>
      <w:r w:rsidR="00066964" w:rsidRPr="00E922C3">
        <w:rPr>
          <w:sz w:val="28"/>
          <w:szCs w:val="28"/>
        </w:rPr>
        <w:t>дств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ц</w:t>
      </w:r>
      <w:proofErr w:type="gramEnd"/>
      <w:r w:rsidR="00066964" w:rsidRPr="00E922C3">
        <w:rPr>
          <w:sz w:val="28"/>
          <w:szCs w:val="28"/>
        </w:rPr>
        <w:t>елях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недопущения</w:t>
      </w:r>
      <w:r w:rsidR="00066964" w:rsidRPr="00E922C3">
        <w:rPr>
          <w:spacing w:val="-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указанных</w:t>
      </w:r>
      <w:r w:rsidR="00066964" w:rsidRPr="00E922C3">
        <w:rPr>
          <w:spacing w:val="-3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нарушений.</w:t>
      </w:r>
    </w:p>
    <w:p w:rsidR="00066964" w:rsidRDefault="00066964" w:rsidP="00066964">
      <w:pPr>
        <w:widowControl/>
        <w:adjustRightInd w:val="0"/>
        <w:contextualSpacing/>
        <w:outlineLvl w:val="2"/>
        <w:rPr>
          <w:bCs/>
          <w:sz w:val="28"/>
          <w:szCs w:val="28"/>
        </w:rPr>
      </w:pPr>
    </w:p>
    <w:p w:rsidR="00DC699A" w:rsidRPr="00DB7B21" w:rsidRDefault="00DC699A" w:rsidP="00DB7B21">
      <w:pPr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DB7B21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 xml:space="preserve">Укрепление </w:t>
      </w:r>
      <w:proofErr w:type="gramStart"/>
      <w:r w:rsidRPr="00DF6ABB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DF6ABB">
        <w:rPr>
          <w:sz w:val="28"/>
          <w:szCs w:val="28"/>
        </w:rPr>
        <w:t xml:space="preserve"> вреда (ущерба) охраняемым законом ценностям;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C699A" w:rsidRPr="00DF6ABB" w:rsidRDefault="00DC699A" w:rsidP="00DC699A">
      <w:pPr>
        <w:pStyle w:val="a4"/>
        <w:adjustRightInd w:val="0"/>
        <w:spacing w:before="220"/>
        <w:ind w:left="709"/>
        <w:rPr>
          <w:sz w:val="28"/>
          <w:szCs w:val="28"/>
        </w:rPr>
      </w:pPr>
    </w:p>
    <w:p w:rsidR="00DC699A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B7F5A" w:rsidRDefault="00DB7F5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DB7F5A" w:rsidRPr="00DB7F5A" w:rsidRDefault="00DB7F5A" w:rsidP="00DB7F5A">
      <w:pPr>
        <w:tabs>
          <w:tab w:val="left" w:pos="1566"/>
        </w:tabs>
        <w:ind w:right="-2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7F5A">
        <w:rPr>
          <w:sz w:val="28"/>
          <w:szCs w:val="28"/>
        </w:rPr>
        <w:t>Мероприятия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программы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представляют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собой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комплекс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мер,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направленных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на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достижение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целей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и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решение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основных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задач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программы.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Профилактические мероприятия планируются и осуществляются на основе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соблюдения</w:t>
      </w:r>
      <w:r w:rsidRPr="00DB7F5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 w:rsidRPr="00DB7F5A">
        <w:rPr>
          <w:sz w:val="28"/>
          <w:szCs w:val="28"/>
        </w:rPr>
        <w:t>ледующих</w:t>
      </w:r>
      <w:r w:rsidRPr="00DB7F5A">
        <w:rPr>
          <w:spacing w:val="-2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основополагающих</w:t>
      </w:r>
      <w:r w:rsidRPr="00DB7F5A">
        <w:rPr>
          <w:spacing w:val="-3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принципов:</w:t>
      </w:r>
    </w:p>
    <w:p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303"/>
        </w:tabs>
        <w:ind w:right="-23" w:firstLine="556"/>
        <w:jc w:val="both"/>
        <w:rPr>
          <w:sz w:val="28"/>
          <w:szCs w:val="28"/>
        </w:rPr>
      </w:pPr>
      <w:r w:rsidRPr="006F27ED">
        <w:rPr>
          <w:sz w:val="28"/>
          <w:szCs w:val="28"/>
        </w:rPr>
        <w:t>принцип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понятности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-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представление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контролируемым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лицам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информации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требованиях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земельного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законодательства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в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простой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исчерпывающей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форме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(описание,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пояснение,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приведение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примеров,</w:t>
      </w:r>
      <w:r w:rsidRPr="006F27ED">
        <w:rPr>
          <w:spacing w:val="-67"/>
          <w:sz w:val="28"/>
          <w:szCs w:val="28"/>
        </w:rPr>
        <w:t xml:space="preserve"> </w:t>
      </w:r>
      <w:r w:rsidRPr="006F27ED">
        <w:rPr>
          <w:sz w:val="28"/>
          <w:szCs w:val="28"/>
        </w:rPr>
        <w:t>общественное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обсуждение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нормативных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правовых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актов,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в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том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числе</w:t>
      </w:r>
      <w:r w:rsidRPr="006F27ED">
        <w:rPr>
          <w:spacing w:val="-67"/>
          <w:sz w:val="28"/>
          <w:szCs w:val="28"/>
        </w:rPr>
        <w:t xml:space="preserve"> </w:t>
      </w:r>
      <w:r w:rsidRPr="006F27ED">
        <w:rPr>
          <w:sz w:val="28"/>
          <w:szCs w:val="28"/>
        </w:rPr>
        <w:t>содержащих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санкции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за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несоблюдение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вышеуказанных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требований);</w:t>
      </w:r>
    </w:p>
    <w:p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397"/>
        </w:tabs>
        <w:ind w:right="-23" w:firstLine="556"/>
        <w:jc w:val="both"/>
        <w:rPr>
          <w:sz w:val="28"/>
          <w:szCs w:val="28"/>
        </w:rPr>
      </w:pPr>
      <w:r w:rsidRPr="006F27ED">
        <w:rPr>
          <w:sz w:val="28"/>
          <w:szCs w:val="28"/>
        </w:rPr>
        <w:t>принцип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информационной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открытости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-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доступность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для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контролируемых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лиц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сведений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об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организации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проведении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профилактических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мероприятий;</w:t>
      </w:r>
    </w:p>
    <w:p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124"/>
        </w:tabs>
        <w:ind w:left="1123" w:right="0" w:hanging="306"/>
        <w:jc w:val="both"/>
        <w:rPr>
          <w:sz w:val="28"/>
          <w:szCs w:val="28"/>
        </w:rPr>
      </w:pPr>
      <w:r w:rsidRPr="006F27ED">
        <w:rPr>
          <w:sz w:val="28"/>
          <w:szCs w:val="28"/>
        </w:rPr>
        <w:lastRenderedPageBreak/>
        <w:t>принцип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актуальности -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анализ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и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актуализация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настоящей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программы;</w:t>
      </w:r>
    </w:p>
    <w:p w:rsidR="00DB7F5A" w:rsidRDefault="00DB7F5A" w:rsidP="00DB7F5A">
      <w:pPr>
        <w:tabs>
          <w:tab w:val="left" w:pos="1640"/>
        </w:tabs>
        <w:rPr>
          <w:sz w:val="28"/>
          <w:szCs w:val="28"/>
        </w:rPr>
      </w:pPr>
    </w:p>
    <w:p w:rsidR="009D22D2" w:rsidRPr="00DF6ABB" w:rsidRDefault="00DB7F5A" w:rsidP="00DB7F5A">
      <w:pPr>
        <w:tabs>
          <w:tab w:val="left" w:pos="1640"/>
        </w:tabs>
        <w:jc w:val="center"/>
        <w:rPr>
          <w:b/>
          <w:bCs/>
          <w:sz w:val="28"/>
          <w:szCs w:val="28"/>
        </w:rPr>
      </w:pPr>
      <w:r w:rsidRPr="00DB7F5A">
        <w:rPr>
          <w:sz w:val="28"/>
          <w:szCs w:val="28"/>
        </w:rPr>
        <w:t>Перечень</w:t>
      </w:r>
      <w:r w:rsidRPr="00DB7F5A">
        <w:rPr>
          <w:spacing w:val="60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основных</w:t>
      </w:r>
      <w:r w:rsidRPr="00DB7F5A">
        <w:rPr>
          <w:spacing w:val="122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профилактических</w:t>
      </w:r>
      <w:r w:rsidRPr="00DB7F5A">
        <w:rPr>
          <w:spacing w:val="125"/>
          <w:sz w:val="28"/>
          <w:szCs w:val="28"/>
        </w:rPr>
        <w:t xml:space="preserve"> </w:t>
      </w:r>
      <w:r w:rsidRPr="00DB7F5A">
        <w:rPr>
          <w:sz w:val="28"/>
          <w:szCs w:val="28"/>
        </w:rPr>
        <w:t>мероприятий</w:t>
      </w:r>
      <w:r w:rsidRPr="00DB7F5A">
        <w:rPr>
          <w:spacing w:val="123"/>
          <w:sz w:val="28"/>
          <w:szCs w:val="28"/>
        </w:rPr>
        <w:t xml:space="preserve"> </w:t>
      </w:r>
      <w:r w:rsidRPr="00DB7F5A">
        <w:rPr>
          <w:sz w:val="28"/>
          <w:szCs w:val="28"/>
        </w:rPr>
        <w:t>на</w:t>
      </w:r>
      <w:r w:rsidRPr="00DB7F5A">
        <w:rPr>
          <w:spacing w:val="123"/>
          <w:sz w:val="28"/>
          <w:szCs w:val="28"/>
        </w:rPr>
        <w:t xml:space="preserve"> </w:t>
      </w:r>
      <w:r w:rsidRPr="00DB7F5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</w:p>
    <w:p w:rsidR="00DC699A" w:rsidRPr="00435194" w:rsidRDefault="00DC699A" w:rsidP="00DC699A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197"/>
      </w:tblGrid>
      <w:tr w:rsidR="00DC699A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iCs/>
                <w:sz w:val="24"/>
                <w:szCs w:val="24"/>
              </w:rPr>
              <w:t>п</w:t>
            </w:r>
            <w:proofErr w:type="gramEnd"/>
            <w:r w:rsidRPr="00435194">
              <w:rPr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6F3498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Должностное лицо</w:t>
            </w:r>
            <w:r w:rsidR="00DC699A" w:rsidRPr="00435194">
              <w:rPr>
                <w:iCs/>
                <w:sz w:val="24"/>
                <w:szCs w:val="24"/>
              </w:rPr>
              <w:t>, ответственное за реализацию</w:t>
            </w:r>
          </w:p>
        </w:tc>
      </w:tr>
      <w:tr w:rsidR="00DC699A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445CE8" w:rsidRDefault="006F3498" w:rsidP="006F3498">
            <w:pPr>
              <w:adjustRightInd w:val="0"/>
              <w:jc w:val="center"/>
              <w:rPr>
                <w:rStyle w:val="285pt"/>
                <w:rFonts w:eastAsia="Calibri"/>
                <w:color w:val="auto"/>
                <w:sz w:val="24"/>
                <w:szCs w:val="24"/>
              </w:rPr>
            </w:pPr>
            <w:r w:rsidRPr="00445CE8">
              <w:rPr>
                <w:rStyle w:val="285pt"/>
                <w:rFonts w:eastAsia="Calibri"/>
                <w:color w:val="auto"/>
                <w:sz w:val="24"/>
                <w:szCs w:val="24"/>
              </w:rPr>
              <w:t>Специалист</w:t>
            </w:r>
            <w:r w:rsidR="00410AC5" w:rsidRPr="00445CE8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администрации </w:t>
            </w:r>
            <w:proofErr w:type="spellStart"/>
            <w:r w:rsidR="00445CE8" w:rsidRPr="00445CE8">
              <w:rPr>
                <w:rStyle w:val="285pt"/>
                <w:rFonts w:eastAsia="Calibri"/>
                <w:color w:val="auto"/>
                <w:sz w:val="24"/>
                <w:szCs w:val="24"/>
              </w:rPr>
              <w:t>Тофаларского</w:t>
            </w:r>
            <w:proofErr w:type="spellEnd"/>
            <w:r w:rsidR="00410AC5" w:rsidRPr="00445CE8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муниципального образования</w:t>
            </w:r>
          </w:p>
          <w:p w:rsidR="00DC699A" w:rsidRPr="00445CE8" w:rsidRDefault="00445CE8" w:rsidP="006F3498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45CE8">
              <w:rPr>
                <w:rStyle w:val="285pt"/>
                <w:rFonts w:eastAsia="Calibri"/>
                <w:color w:val="auto"/>
                <w:sz w:val="24"/>
                <w:szCs w:val="24"/>
              </w:rPr>
              <w:t>Карпова Я.С.</w:t>
            </w:r>
            <w:r w:rsidR="00410AC5" w:rsidRPr="00445CE8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6F3498" w:rsidRPr="00445CE8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410AC5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445CE8" w:rsidRDefault="006F3498" w:rsidP="006F3498">
            <w:pPr>
              <w:adjustRightInd w:val="0"/>
              <w:jc w:val="center"/>
              <w:rPr>
                <w:rStyle w:val="285pt"/>
                <w:rFonts w:eastAsia="Calibri"/>
                <w:color w:val="auto"/>
                <w:sz w:val="24"/>
                <w:szCs w:val="24"/>
              </w:rPr>
            </w:pPr>
            <w:r w:rsidRPr="00445CE8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445CE8" w:rsidRPr="00445CE8">
              <w:rPr>
                <w:rStyle w:val="285pt"/>
                <w:rFonts w:eastAsia="Calibri"/>
                <w:color w:val="auto"/>
                <w:sz w:val="24"/>
                <w:szCs w:val="24"/>
              </w:rPr>
              <w:t>Тофаларского</w:t>
            </w:r>
            <w:proofErr w:type="spellEnd"/>
            <w:r w:rsidRPr="00445CE8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муниципального образования</w:t>
            </w:r>
          </w:p>
          <w:p w:rsidR="00410AC5" w:rsidRPr="00445CE8" w:rsidRDefault="00445CE8" w:rsidP="006F3498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45CE8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Карпова Я.С.  </w:t>
            </w:r>
          </w:p>
        </w:tc>
      </w:tr>
      <w:tr w:rsidR="00410AC5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Консультирование:</w:t>
            </w:r>
          </w:p>
          <w:p w:rsidR="00410AC5" w:rsidRPr="00435194" w:rsidRDefault="00410AC5" w:rsidP="00395C22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  <w:r w:rsidR="006F3498">
              <w:rPr>
                <w:sz w:val="24"/>
                <w:szCs w:val="24"/>
              </w:rPr>
              <w:t>о</w:t>
            </w:r>
            <w:r w:rsidRPr="00435194">
              <w:rPr>
                <w:sz w:val="24"/>
                <w:szCs w:val="24"/>
              </w:rPr>
              <w:t>существля</w:t>
            </w:r>
            <w:r w:rsidR="006F3498">
              <w:rPr>
                <w:sz w:val="24"/>
                <w:szCs w:val="24"/>
              </w:rPr>
              <w:t>ется</w:t>
            </w:r>
            <w:r w:rsidRPr="00435194">
              <w:rPr>
                <w:sz w:val="24"/>
                <w:szCs w:val="24"/>
              </w:rPr>
              <w:t xml:space="preserve"> консультирование контролируемых лиц и их представителей:</w:t>
            </w:r>
          </w:p>
          <w:p w:rsidR="00410AC5" w:rsidRPr="00435194" w:rsidRDefault="00410AC5" w:rsidP="00410AC5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10AC5" w:rsidRPr="00435194" w:rsidRDefault="00410AC5" w:rsidP="00410AC5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2) посредством размещения на официальном сайте администрации </w:t>
            </w:r>
            <w:proofErr w:type="spellStart"/>
            <w:r w:rsidR="00445CE8">
              <w:rPr>
                <w:sz w:val="24"/>
                <w:szCs w:val="24"/>
              </w:rPr>
              <w:t>Тофаларского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435194">
              <w:rPr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410AC5" w:rsidRPr="00435194" w:rsidRDefault="00410AC5" w:rsidP="00395C22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410AC5" w:rsidRPr="00435194" w:rsidRDefault="00410AC5" w:rsidP="00395C22">
            <w:pPr>
              <w:pStyle w:val="ConsPlusNormal"/>
              <w:ind w:firstLine="0"/>
              <w:jc w:val="both"/>
              <w:rPr>
                <w:szCs w:val="24"/>
              </w:rPr>
            </w:pPr>
            <w:r w:rsidRPr="00435194">
              <w:rPr>
                <w:szCs w:val="24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410AC5" w:rsidRPr="00435194" w:rsidRDefault="00410AC5" w:rsidP="00410AC5">
            <w:pPr>
              <w:pStyle w:val="ConsPlusNormal"/>
              <w:ind w:firstLine="0"/>
              <w:jc w:val="both"/>
              <w:rPr>
                <w:iCs/>
                <w:szCs w:val="24"/>
              </w:rPr>
            </w:pPr>
            <w:r w:rsidRPr="00435194">
              <w:rPr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435194">
                <w:rPr>
                  <w:szCs w:val="24"/>
                </w:rPr>
                <w:t>законом</w:t>
              </w:r>
            </w:hyperlink>
            <w:r w:rsidRPr="00435194">
              <w:rPr>
                <w:szCs w:val="24"/>
              </w:rPr>
              <w:t xml:space="preserve"> от 02.05.2006 № 59-ФЗ «О порядке рассмотрения обращений </w:t>
            </w:r>
            <w:r w:rsidRPr="00435194">
              <w:rPr>
                <w:szCs w:val="24"/>
              </w:rPr>
              <w:lastRenderedPageBreak/>
              <w:t>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445CE8" w:rsidRDefault="006F3498" w:rsidP="006F3498">
            <w:pPr>
              <w:adjustRightInd w:val="0"/>
              <w:jc w:val="center"/>
              <w:rPr>
                <w:rStyle w:val="285pt"/>
                <w:rFonts w:eastAsia="Calibri"/>
                <w:color w:val="auto"/>
                <w:sz w:val="24"/>
                <w:szCs w:val="24"/>
              </w:rPr>
            </w:pPr>
            <w:bookmarkStart w:id="2" w:name="_GoBack"/>
            <w:bookmarkEnd w:id="2"/>
            <w:r w:rsidRPr="00445CE8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445CE8" w:rsidRPr="00445CE8">
              <w:rPr>
                <w:rStyle w:val="285pt"/>
                <w:rFonts w:eastAsia="Calibri"/>
                <w:color w:val="auto"/>
                <w:sz w:val="24"/>
                <w:szCs w:val="24"/>
              </w:rPr>
              <w:t>Тофаларского</w:t>
            </w:r>
            <w:proofErr w:type="spellEnd"/>
            <w:r w:rsidRPr="00445CE8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муниципального образования</w:t>
            </w:r>
          </w:p>
          <w:p w:rsidR="00410AC5" w:rsidRPr="00445CE8" w:rsidRDefault="00445CE8" w:rsidP="006F3498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45CE8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Карпова Я.С.  </w:t>
            </w:r>
          </w:p>
        </w:tc>
      </w:tr>
    </w:tbl>
    <w:p w:rsidR="00DC699A" w:rsidRPr="00435194" w:rsidRDefault="00DC699A" w:rsidP="00DC699A">
      <w:pPr>
        <w:adjustRightInd w:val="0"/>
        <w:outlineLvl w:val="1"/>
        <w:rPr>
          <w:b/>
          <w:bCs/>
          <w:sz w:val="24"/>
          <w:szCs w:val="24"/>
        </w:rPr>
      </w:pPr>
    </w:p>
    <w:p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435194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9D115E" w:rsidRPr="006F27ED" w:rsidRDefault="009D115E" w:rsidP="00634E9E">
      <w:pPr>
        <w:ind w:firstLine="709"/>
        <w:rPr>
          <w:sz w:val="28"/>
          <w:szCs w:val="28"/>
        </w:rPr>
      </w:pPr>
    </w:p>
    <w:sectPr w:rsidR="009D115E" w:rsidRPr="006F27ED" w:rsidSect="00BC490C">
      <w:headerReference w:type="default" r:id="rId10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33" w:rsidRDefault="006F5A33">
      <w:r>
        <w:separator/>
      </w:r>
    </w:p>
  </w:endnote>
  <w:endnote w:type="continuationSeparator" w:id="0">
    <w:p w:rsidR="006F5A33" w:rsidRDefault="006F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33" w:rsidRDefault="006F5A33">
      <w:r>
        <w:separator/>
      </w:r>
    </w:p>
  </w:footnote>
  <w:footnote w:type="continuationSeparator" w:id="0">
    <w:p w:rsidR="006F5A33" w:rsidRDefault="006F5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C29126" wp14:editId="1D471C53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5CE8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5CE8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4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5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7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8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9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0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66964"/>
    <w:rsid w:val="00105259"/>
    <w:rsid w:val="001B7DEB"/>
    <w:rsid w:val="00231F35"/>
    <w:rsid w:val="003312DD"/>
    <w:rsid w:val="003F421B"/>
    <w:rsid w:val="00410AC5"/>
    <w:rsid w:val="00445CE8"/>
    <w:rsid w:val="00492885"/>
    <w:rsid w:val="004A1CA2"/>
    <w:rsid w:val="004B4555"/>
    <w:rsid w:val="005554F1"/>
    <w:rsid w:val="00612585"/>
    <w:rsid w:val="00634E9E"/>
    <w:rsid w:val="0067590A"/>
    <w:rsid w:val="00677159"/>
    <w:rsid w:val="006C200E"/>
    <w:rsid w:val="006F27ED"/>
    <w:rsid w:val="006F3498"/>
    <w:rsid w:val="006F5A33"/>
    <w:rsid w:val="0073400B"/>
    <w:rsid w:val="00747E66"/>
    <w:rsid w:val="007A3966"/>
    <w:rsid w:val="007B2BA8"/>
    <w:rsid w:val="007B4C4F"/>
    <w:rsid w:val="007F2F88"/>
    <w:rsid w:val="00837853"/>
    <w:rsid w:val="00843939"/>
    <w:rsid w:val="009B68CE"/>
    <w:rsid w:val="009D0804"/>
    <w:rsid w:val="009D115E"/>
    <w:rsid w:val="009D22D2"/>
    <w:rsid w:val="00A552E0"/>
    <w:rsid w:val="00B41798"/>
    <w:rsid w:val="00BC490C"/>
    <w:rsid w:val="00C124CF"/>
    <w:rsid w:val="00CA41F5"/>
    <w:rsid w:val="00D146E9"/>
    <w:rsid w:val="00D2488A"/>
    <w:rsid w:val="00D314FE"/>
    <w:rsid w:val="00DB7B21"/>
    <w:rsid w:val="00DB7F5A"/>
    <w:rsid w:val="00DC699A"/>
    <w:rsid w:val="00DD3154"/>
    <w:rsid w:val="00DF6ABB"/>
    <w:rsid w:val="00E438DE"/>
    <w:rsid w:val="00E50A44"/>
    <w:rsid w:val="00E86FAD"/>
    <w:rsid w:val="00E87EA7"/>
    <w:rsid w:val="00E922C3"/>
    <w:rsid w:val="00F63A1B"/>
    <w:rsid w:val="00F76B68"/>
    <w:rsid w:val="00F82DE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FD7C-601B-440C-BC4B-EFBEE564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Asus</cp:lastModifiedBy>
  <cp:revision>5</cp:revision>
  <cp:lastPrinted>2022-01-12T01:33:00Z</cp:lastPrinted>
  <dcterms:created xsi:type="dcterms:W3CDTF">2022-01-26T06:13:00Z</dcterms:created>
  <dcterms:modified xsi:type="dcterms:W3CDTF">2022-01-28T04:50:00Z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